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EE0D8" w14:textId="36FB83FE" w:rsidR="00BA0538" w:rsidRDefault="00BA0538">
      <w:pPr>
        <w:rPr>
          <w:rFonts w:ascii="Times New Roman" w:hAnsi="Times New Roman" w:cs="Times New Roman"/>
          <w:sz w:val="22"/>
          <w:szCs w:val="21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2"/>
          <w:szCs w:val="21"/>
          <w:u w:val="single"/>
        </w:rPr>
        <w:drawing>
          <wp:anchor distT="0" distB="0" distL="114300" distR="114300" simplePos="0" relativeHeight="251658240" behindDoc="0" locked="0" layoutInCell="1" allowOverlap="1" wp14:anchorId="4BBF519F" wp14:editId="61A6B558">
            <wp:simplePos x="0" y="0"/>
            <wp:positionH relativeFrom="column">
              <wp:posOffset>2205724</wp:posOffset>
            </wp:positionH>
            <wp:positionV relativeFrom="paragraph">
              <wp:posOffset>-233503</wp:posOffset>
            </wp:positionV>
            <wp:extent cx="1926678" cy="1470802"/>
            <wp:effectExtent l="0" t="0" r="381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mmit logo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678" cy="1470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C2BC1A" w14:textId="587D21F9" w:rsidR="00BA0538" w:rsidRDefault="00BA0538">
      <w:pPr>
        <w:rPr>
          <w:rFonts w:ascii="Times New Roman" w:hAnsi="Times New Roman" w:cs="Times New Roman"/>
          <w:sz w:val="22"/>
          <w:szCs w:val="21"/>
          <w:u w:val="single"/>
        </w:rPr>
      </w:pPr>
    </w:p>
    <w:p w14:paraId="538D421F" w14:textId="15D105B8" w:rsidR="00BA0538" w:rsidRDefault="00BA0538">
      <w:pPr>
        <w:rPr>
          <w:rFonts w:ascii="Times New Roman" w:hAnsi="Times New Roman" w:cs="Times New Roman"/>
          <w:sz w:val="22"/>
          <w:szCs w:val="21"/>
          <w:u w:val="single"/>
        </w:rPr>
      </w:pPr>
    </w:p>
    <w:p w14:paraId="0ED520C4" w14:textId="2156A62B" w:rsidR="00BA0538" w:rsidRDefault="00BA0538">
      <w:pPr>
        <w:rPr>
          <w:rFonts w:ascii="Times New Roman" w:hAnsi="Times New Roman" w:cs="Times New Roman"/>
          <w:sz w:val="22"/>
          <w:szCs w:val="21"/>
          <w:u w:val="single"/>
        </w:rPr>
      </w:pPr>
    </w:p>
    <w:p w14:paraId="1431847C" w14:textId="4AB439C0" w:rsidR="00BA0538" w:rsidRDefault="00BA0538">
      <w:pPr>
        <w:rPr>
          <w:rFonts w:ascii="Times New Roman" w:hAnsi="Times New Roman" w:cs="Times New Roman"/>
          <w:sz w:val="22"/>
          <w:szCs w:val="21"/>
          <w:u w:val="single"/>
        </w:rPr>
      </w:pPr>
    </w:p>
    <w:p w14:paraId="7F185722" w14:textId="63D3B221" w:rsidR="00BA0538" w:rsidRDefault="00BA0538">
      <w:pPr>
        <w:rPr>
          <w:rFonts w:ascii="Times New Roman" w:hAnsi="Times New Roman" w:cs="Times New Roman"/>
          <w:sz w:val="22"/>
          <w:szCs w:val="21"/>
          <w:u w:val="single"/>
        </w:rPr>
      </w:pPr>
    </w:p>
    <w:p w14:paraId="4B6582B7" w14:textId="10548172" w:rsidR="00BA0538" w:rsidRDefault="00BA0538">
      <w:pPr>
        <w:rPr>
          <w:rFonts w:ascii="Times New Roman" w:hAnsi="Times New Roman" w:cs="Times New Roman"/>
          <w:sz w:val="22"/>
          <w:szCs w:val="21"/>
          <w:u w:val="single"/>
        </w:rPr>
      </w:pPr>
    </w:p>
    <w:p w14:paraId="14F6B986" w14:textId="58380B9E" w:rsidR="00BA0538" w:rsidRDefault="00BA0538">
      <w:pPr>
        <w:rPr>
          <w:rFonts w:ascii="Times New Roman" w:hAnsi="Times New Roman" w:cs="Times New Roman"/>
          <w:sz w:val="22"/>
          <w:szCs w:val="21"/>
          <w:u w:val="single"/>
        </w:rPr>
      </w:pPr>
    </w:p>
    <w:p w14:paraId="518CE4AA" w14:textId="252D3250" w:rsidR="00BA0538" w:rsidRDefault="00BA0538">
      <w:pPr>
        <w:rPr>
          <w:rFonts w:ascii="Times New Roman" w:hAnsi="Times New Roman" w:cs="Times New Roman"/>
          <w:sz w:val="22"/>
          <w:szCs w:val="21"/>
          <w:u w:val="single"/>
        </w:rPr>
      </w:pPr>
    </w:p>
    <w:p w14:paraId="404A25FB" w14:textId="7C71DB6B" w:rsidR="002B0F97" w:rsidRPr="00770E58" w:rsidRDefault="0019171D">
      <w:p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  <w:u w:val="single"/>
        </w:rPr>
        <w:t>Goal</w:t>
      </w:r>
      <w:r w:rsidRPr="00770E58">
        <w:rPr>
          <w:rFonts w:ascii="Times New Roman" w:hAnsi="Times New Roman" w:cs="Times New Roman"/>
          <w:sz w:val="22"/>
          <w:szCs w:val="21"/>
        </w:rPr>
        <w:t>:</w:t>
      </w:r>
      <w:r w:rsidR="00FA7ABF" w:rsidRPr="00770E58">
        <w:rPr>
          <w:rFonts w:ascii="Times New Roman" w:hAnsi="Times New Roman" w:cs="Times New Roman"/>
          <w:sz w:val="22"/>
          <w:szCs w:val="21"/>
        </w:rPr>
        <w:t xml:space="preserve"> T</w:t>
      </w:r>
      <w:r w:rsidR="002B0F97" w:rsidRPr="00770E58">
        <w:rPr>
          <w:rFonts w:ascii="Times New Roman" w:hAnsi="Times New Roman" w:cs="Times New Roman"/>
          <w:sz w:val="22"/>
          <w:szCs w:val="21"/>
        </w:rPr>
        <w:t xml:space="preserve">o </w:t>
      </w:r>
      <w:r w:rsidR="00DC748F">
        <w:rPr>
          <w:rFonts w:ascii="Times New Roman" w:hAnsi="Times New Roman" w:cs="Times New Roman"/>
          <w:sz w:val="22"/>
          <w:szCs w:val="21"/>
        </w:rPr>
        <w:t xml:space="preserve">increase support for UW-Madison vision research </w:t>
      </w:r>
      <w:r w:rsidR="0035330F">
        <w:rPr>
          <w:rFonts w:ascii="Times New Roman" w:hAnsi="Times New Roman" w:cs="Times New Roman"/>
          <w:sz w:val="22"/>
          <w:szCs w:val="21"/>
        </w:rPr>
        <w:t>by facilitating</w:t>
      </w:r>
      <w:r w:rsidR="002B0F97" w:rsidRPr="00770E58">
        <w:rPr>
          <w:rFonts w:ascii="Times New Roman" w:hAnsi="Times New Roman" w:cs="Times New Roman"/>
          <w:sz w:val="22"/>
          <w:szCs w:val="21"/>
        </w:rPr>
        <w:t xml:space="preserve"> successful resubmission</w:t>
      </w:r>
      <w:r w:rsidR="005D3D5A" w:rsidRPr="00770E58">
        <w:rPr>
          <w:rFonts w:ascii="Times New Roman" w:hAnsi="Times New Roman" w:cs="Times New Roman"/>
          <w:sz w:val="22"/>
          <w:szCs w:val="21"/>
        </w:rPr>
        <w:t xml:space="preserve">s of federal grant applications </w:t>
      </w:r>
      <w:r w:rsidR="0035330F">
        <w:rPr>
          <w:rFonts w:ascii="Times New Roman" w:hAnsi="Times New Roman" w:cs="Times New Roman"/>
          <w:sz w:val="22"/>
          <w:szCs w:val="21"/>
        </w:rPr>
        <w:t>by McPherson ERI investigators</w:t>
      </w:r>
      <w:r w:rsidR="005D3D5A" w:rsidRPr="00770E58">
        <w:rPr>
          <w:rFonts w:ascii="Times New Roman" w:hAnsi="Times New Roman" w:cs="Times New Roman"/>
          <w:sz w:val="22"/>
          <w:szCs w:val="21"/>
        </w:rPr>
        <w:t>.</w:t>
      </w:r>
    </w:p>
    <w:p w14:paraId="47029251" w14:textId="77777777" w:rsidR="0019171D" w:rsidRPr="00770E58" w:rsidRDefault="0019171D">
      <w:pPr>
        <w:rPr>
          <w:rFonts w:ascii="Times New Roman" w:hAnsi="Times New Roman" w:cs="Times New Roman"/>
          <w:sz w:val="22"/>
          <w:szCs w:val="21"/>
        </w:rPr>
      </w:pPr>
    </w:p>
    <w:p w14:paraId="48B40E75" w14:textId="31466820" w:rsidR="0019171D" w:rsidRPr="00770E58" w:rsidRDefault="0019171D">
      <w:p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  <w:u w:val="single"/>
        </w:rPr>
        <w:t>Gap</w:t>
      </w:r>
      <w:r w:rsidRPr="00770E58">
        <w:rPr>
          <w:rFonts w:ascii="Times New Roman" w:hAnsi="Times New Roman" w:cs="Times New Roman"/>
          <w:sz w:val="22"/>
          <w:szCs w:val="21"/>
        </w:rPr>
        <w:t xml:space="preserve">: Procuring merit-based federal grants </w:t>
      </w:r>
      <w:r w:rsidR="00FA7ABF" w:rsidRPr="00770E58">
        <w:rPr>
          <w:rFonts w:ascii="Times New Roman" w:hAnsi="Times New Roman" w:cs="Times New Roman"/>
          <w:sz w:val="22"/>
          <w:szCs w:val="21"/>
        </w:rPr>
        <w:t>is an increasingly</w:t>
      </w:r>
      <w:r w:rsidRPr="00770E58">
        <w:rPr>
          <w:rFonts w:ascii="Times New Roman" w:hAnsi="Times New Roman" w:cs="Times New Roman"/>
          <w:sz w:val="22"/>
          <w:szCs w:val="21"/>
        </w:rPr>
        <w:t xml:space="preserve"> </w:t>
      </w:r>
      <w:r w:rsidR="00FA7ABF" w:rsidRPr="00770E58">
        <w:rPr>
          <w:rFonts w:ascii="Times New Roman" w:hAnsi="Times New Roman" w:cs="Times New Roman"/>
          <w:sz w:val="22"/>
          <w:szCs w:val="21"/>
        </w:rPr>
        <w:t>difficult</w:t>
      </w:r>
      <w:r w:rsidRPr="00770E58">
        <w:rPr>
          <w:rFonts w:ascii="Times New Roman" w:hAnsi="Times New Roman" w:cs="Times New Roman"/>
          <w:sz w:val="22"/>
          <w:szCs w:val="21"/>
        </w:rPr>
        <w:t xml:space="preserve"> challenge, </w:t>
      </w:r>
      <w:r w:rsidR="00FA7ABF" w:rsidRPr="00770E58">
        <w:rPr>
          <w:rFonts w:ascii="Times New Roman" w:hAnsi="Times New Roman" w:cs="Times New Roman"/>
          <w:sz w:val="22"/>
          <w:szCs w:val="21"/>
        </w:rPr>
        <w:t>yet</w:t>
      </w:r>
      <w:r w:rsidRPr="00770E58">
        <w:rPr>
          <w:rFonts w:ascii="Times New Roman" w:hAnsi="Times New Roman" w:cs="Times New Roman"/>
          <w:sz w:val="22"/>
          <w:szCs w:val="21"/>
        </w:rPr>
        <w:t xml:space="preserve"> these grants remain </w:t>
      </w:r>
      <w:r w:rsidR="005D3D5A" w:rsidRPr="00770E58">
        <w:rPr>
          <w:rFonts w:ascii="Times New Roman" w:hAnsi="Times New Roman" w:cs="Times New Roman"/>
          <w:sz w:val="22"/>
          <w:szCs w:val="21"/>
        </w:rPr>
        <w:t>a source of</w:t>
      </w:r>
      <w:r w:rsidR="00FA7ABF" w:rsidRPr="00770E58">
        <w:rPr>
          <w:rFonts w:ascii="Times New Roman" w:hAnsi="Times New Roman" w:cs="Times New Roman"/>
          <w:sz w:val="22"/>
          <w:szCs w:val="21"/>
        </w:rPr>
        <w:t xml:space="preserve"> support </w:t>
      </w:r>
      <w:r w:rsidR="005D3D5A" w:rsidRPr="00770E58">
        <w:rPr>
          <w:rFonts w:ascii="Times New Roman" w:hAnsi="Times New Roman" w:cs="Times New Roman"/>
          <w:sz w:val="22"/>
          <w:szCs w:val="21"/>
        </w:rPr>
        <w:t>for individual investigators, departments, schools, and the university as a whole.</w:t>
      </w:r>
      <w:r w:rsidR="00FA7ABF" w:rsidRPr="00770E58">
        <w:rPr>
          <w:rFonts w:ascii="Times New Roman" w:hAnsi="Times New Roman" w:cs="Times New Roman"/>
          <w:sz w:val="22"/>
          <w:szCs w:val="21"/>
        </w:rPr>
        <w:t xml:space="preserve"> </w:t>
      </w:r>
      <w:r w:rsidR="005D3D5A" w:rsidRPr="00770E58">
        <w:rPr>
          <w:rFonts w:ascii="Times New Roman" w:hAnsi="Times New Roman" w:cs="Times New Roman"/>
          <w:sz w:val="22"/>
          <w:szCs w:val="21"/>
        </w:rPr>
        <w:t>In short</w:t>
      </w:r>
      <w:r w:rsidR="002D78ED" w:rsidRPr="00770E58">
        <w:rPr>
          <w:rFonts w:ascii="Times New Roman" w:hAnsi="Times New Roman" w:cs="Times New Roman"/>
          <w:sz w:val="22"/>
          <w:szCs w:val="21"/>
        </w:rPr>
        <w:t xml:space="preserve">, federal grants are still </w:t>
      </w:r>
      <w:r w:rsidR="005D3D5A" w:rsidRPr="00770E58">
        <w:rPr>
          <w:rFonts w:ascii="Times New Roman" w:hAnsi="Times New Roman" w:cs="Times New Roman"/>
          <w:sz w:val="22"/>
          <w:szCs w:val="21"/>
        </w:rPr>
        <w:t>the</w:t>
      </w:r>
      <w:r w:rsidR="002D78ED" w:rsidRPr="00770E58">
        <w:rPr>
          <w:rFonts w:ascii="Times New Roman" w:hAnsi="Times New Roman" w:cs="Times New Roman"/>
          <w:sz w:val="22"/>
          <w:szCs w:val="21"/>
        </w:rPr>
        <w:t xml:space="preserve"> main fuel and measuring stick</w:t>
      </w:r>
      <w:r w:rsidR="005D3D5A" w:rsidRPr="00770E58">
        <w:rPr>
          <w:rFonts w:ascii="Times New Roman" w:hAnsi="Times New Roman" w:cs="Times New Roman"/>
          <w:sz w:val="22"/>
          <w:szCs w:val="21"/>
        </w:rPr>
        <w:t xml:space="preserve"> for most of the vision research performed by our members</w:t>
      </w:r>
      <w:r w:rsidR="002D78ED" w:rsidRPr="00770E58">
        <w:rPr>
          <w:rFonts w:ascii="Times New Roman" w:hAnsi="Times New Roman" w:cs="Times New Roman"/>
          <w:sz w:val="22"/>
          <w:szCs w:val="21"/>
        </w:rPr>
        <w:t>.</w:t>
      </w:r>
    </w:p>
    <w:p w14:paraId="6F4518D0" w14:textId="77777777" w:rsidR="00FA7ABF" w:rsidRPr="00770E58" w:rsidRDefault="00FA7ABF">
      <w:pPr>
        <w:rPr>
          <w:rFonts w:ascii="Times New Roman" w:hAnsi="Times New Roman" w:cs="Times New Roman"/>
          <w:sz w:val="22"/>
          <w:szCs w:val="21"/>
        </w:rPr>
      </w:pPr>
    </w:p>
    <w:p w14:paraId="48D5D4A1" w14:textId="7986C3ED" w:rsidR="00FA7ABF" w:rsidRPr="00770E58" w:rsidRDefault="00FA7ABF">
      <w:p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  <w:u w:val="single"/>
        </w:rPr>
        <w:t>Challenge</w:t>
      </w:r>
      <w:r w:rsidRPr="00770E58">
        <w:rPr>
          <w:rFonts w:ascii="Times New Roman" w:hAnsi="Times New Roman" w:cs="Times New Roman"/>
          <w:sz w:val="22"/>
          <w:szCs w:val="21"/>
        </w:rPr>
        <w:t xml:space="preserve">: How can </w:t>
      </w:r>
      <w:r w:rsidR="00E74A8D" w:rsidRPr="00770E58">
        <w:rPr>
          <w:rFonts w:ascii="Times New Roman" w:hAnsi="Times New Roman" w:cs="Times New Roman"/>
          <w:sz w:val="22"/>
          <w:szCs w:val="21"/>
        </w:rPr>
        <w:t>the McPherson ERI</w:t>
      </w:r>
      <w:r w:rsidRPr="00770E58">
        <w:rPr>
          <w:rFonts w:ascii="Times New Roman" w:hAnsi="Times New Roman" w:cs="Times New Roman"/>
          <w:sz w:val="22"/>
          <w:szCs w:val="21"/>
        </w:rPr>
        <w:t xml:space="preserve"> meaningfully contribute to the success of our highly diverse membership in efforts to obtain federal grants? </w:t>
      </w:r>
    </w:p>
    <w:p w14:paraId="52175F22" w14:textId="77777777" w:rsidR="00FA7ABF" w:rsidRPr="00770E58" w:rsidRDefault="00FA7ABF">
      <w:pPr>
        <w:rPr>
          <w:rFonts w:ascii="Times New Roman" w:hAnsi="Times New Roman" w:cs="Times New Roman"/>
          <w:sz w:val="22"/>
          <w:szCs w:val="21"/>
        </w:rPr>
      </w:pPr>
    </w:p>
    <w:p w14:paraId="3374ADF5" w14:textId="14EE31E4" w:rsidR="00E74A8D" w:rsidRPr="00770E58" w:rsidRDefault="00E74A8D">
      <w:p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  <w:u w:val="single"/>
        </w:rPr>
        <w:t>Concept</w:t>
      </w:r>
      <w:r w:rsidR="00FA7ABF" w:rsidRPr="00770E58">
        <w:rPr>
          <w:rFonts w:ascii="Times New Roman" w:hAnsi="Times New Roman" w:cs="Times New Roman"/>
          <w:sz w:val="22"/>
          <w:szCs w:val="21"/>
        </w:rPr>
        <w:t xml:space="preserve">: </w:t>
      </w:r>
      <w:r w:rsidR="00651551">
        <w:rPr>
          <w:rFonts w:ascii="Times New Roman" w:hAnsi="Times New Roman" w:cs="Times New Roman"/>
          <w:sz w:val="22"/>
          <w:szCs w:val="21"/>
        </w:rPr>
        <w:t>Create a simple</w:t>
      </w:r>
      <w:r w:rsidR="005D3D5A" w:rsidRPr="00770E58">
        <w:rPr>
          <w:rFonts w:ascii="Times New Roman" w:hAnsi="Times New Roman" w:cs="Times New Roman"/>
          <w:sz w:val="22"/>
          <w:szCs w:val="21"/>
        </w:rPr>
        <w:t xml:space="preserve"> mechanism whereby</w:t>
      </w:r>
      <w:r w:rsidR="008B283A" w:rsidRPr="00770E58">
        <w:rPr>
          <w:rFonts w:ascii="Times New Roman" w:hAnsi="Times New Roman" w:cs="Times New Roman"/>
          <w:sz w:val="22"/>
          <w:szCs w:val="21"/>
        </w:rPr>
        <w:t xml:space="preserve"> members who “just miss” funding cut-off</w:t>
      </w:r>
      <w:r w:rsidR="005D3D5A" w:rsidRPr="00770E58">
        <w:rPr>
          <w:rFonts w:ascii="Times New Roman" w:hAnsi="Times New Roman" w:cs="Times New Roman"/>
          <w:sz w:val="22"/>
          <w:szCs w:val="21"/>
        </w:rPr>
        <w:t>s</w:t>
      </w:r>
      <w:r w:rsidR="008B283A" w:rsidRPr="00770E58">
        <w:rPr>
          <w:rFonts w:ascii="Times New Roman" w:hAnsi="Times New Roman" w:cs="Times New Roman"/>
          <w:sz w:val="22"/>
          <w:szCs w:val="21"/>
        </w:rPr>
        <w:t xml:space="preserve"> </w:t>
      </w:r>
      <w:r w:rsidRPr="00770E58">
        <w:rPr>
          <w:rFonts w:ascii="Times New Roman" w:hAnsi="Times New Roman" w:cs="Times New Roman"/>
          <w:sz w:val="22"/>
          <w:szCs w:val="21"/>
        </w:rPr>
        <w:t xml:space="preserve">can obtain support to address issues raised by reviewers </w:t>
      </w:r>
      <w:r w:rsidR="008B283A" w:rsidRPr="00770E58">
        <w:rPr>
          <w:rFonts w:ascii="Times New Roman" w:hAnsi="Times New Roman" w:cs="Times New Roman"/>
          <w:sz w:val="22"/>
          <w:szCs w:val="21"/>
        </w:rPr>
        <w:t>(</w:t>
      </w:r>
      <w:r w:rsidRPr="00770E58">
        <w:rPr>
          <w:rFonts w:ascii="Times New Roman" w:hAnsi="Times New Roman" w:cs="Times New Roman"/>
          <w:sz w:val="22"/>
          <w:szCs w:val="21"/>
        </w:rPr>
        <w:t>e.g.,</w:t>
      </w:r>
      <w:r w:rsidR="005D3D5A" w:rsidRPr="00770E58">
        <w:rPr>
          <w:rFonts w:ascii="Times New Roman" w:hAnsi="Times New Roman" w:cs="Times New Roman"/>
          <w:sz w:val="22"/>
          <w:szCs w:val="21"/>
        </w:rPr>
        <w:t xml:space="preserve"> </w:t>
      </w:r>
      <w:r w:rsidRPr="00770E58">
        <w:rPr>
          <w:rFonts w:ascii="Times New Roman" w:hAnsi="Times New Roman" w:cs="Times New Roman"/>
          <w:sz w:val="22"/>
          <w:szCs w:val="21"/>
        </w:rPr>
        <w:t xml:space="preserve">study section), thus increasing their odds for </w:t>
      </w:r>
      <w:r w:rsidR="008B283A" w:rsidRPr="00770E58">
        <w:rPr>
          <w:rFonts w:ascii="Times New Roman" w:hAnsi="Times New Roman" w:cs="Times New Roman"/>
          <w:sz w:val="22"/>
          <w:szCs w:val="21"/>
        </w:rPr>
        <w:t>successful resubmission</w:t>
      </w:r>
      <w:r w:rsidRPr="00770E58">
        <w:rPr>
          <w:rFonts w:ascii="Times New Roman" w:hAnsi="Times New Roman" w:cs="Times New Roman"/>
          <w:sz w:val="22"/>
          <w:szCs w:val="21"/>
        </w:rPr>
        <w:t>s.</w:t>
      </w:r>
    </w:p>
    <w:p w14:paraId="732E68CC" w14:textId="77777777" w:rsidR="00E74A8D" w:rsidRPr="00770E58" w:rsidRDefault="00E74A8D">
      <w:pPr>
        <w:rPr>
          <w:rFonts w:ascii="Times New Roman" w:hAnsi="Times New Roman" w:cs="Times New Roman"/>
          <w:sz w:val="22"/>
          <w:szCs w:val="21"/>
        </w:rPr>
      </w:pPr>
    </w:p>
    <w:p w14:paraId="7CB2BBDC" w14:textId="305AC68E" w:rsidR="00770E58" w:rsidRPr="00770E58" w:rsidRDefault="00E74A8D">
      <w:p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  <w:u w:val="single"/>
        </w:rPr>
        <w:t>Process</w:t>
      </w:r>
      <w:r w:rsidRPr="00770E58">
        <w:rPr>
          <w:rFonts w:ascii="Times New Roman" w:hAnsi="Times New Roman" w:cs="Times New Roman"/>
          <w:sz w:val="22"/>
          <w:szCs w:val="21"/>
        </w:rPr>
        <w:t xml:space="preserve">: </w:t>
      </w:r>
      <w:r w:rsidR="002E04E2" w:rsidRPr="00770E58">
        <w:rPr>
          <w:rFonts w:ascii="Times New Roman" w:hAnsi="Times New Roman" w:cs="Times New Roman"/>
          <w:sz w:val="22"/>
          <w:szCs w:val="21"/>
        </w:rPr>
        <w:t>T</w:t>
      </w:r>
      <w:r w:rsidR="00337C9A" w:rsidRPr="00770E58">
        <w:rPr>
          <w:rFonts w:ascii="Times New Roman" w:hAnsi="Times New Roman" w:cs="Times New Roman"/>
          <w:sz w:val="22"/>
          <w:szCs w:val="21"/>
        </w:rPr>
        <w:t xml:space="preserve">he GSP applicant </w:t>
      </w:r>
      <w:r w:rsidR="002E04E2" w:rsidRPr="00770E58">
        <w:rPr>
          <w:rFonts w:ascii="Times New Roman" w:hAnsi="Times New Roman" w:cs="Times New Roman"/>
          <w:sz w:val="22"/>
          <w:szCs w:val="21"/>
        </w:rPr>
        <w:t xml:space="preserve">would </w:t>
      </w:r>
      <w:r w:rsidR="008B283A" w:rsidRPr="00770E58">
        <w:rPr>
          <w:rFonts w:ascii="Times New Roman" w:hAnsi="Times New Roman" w:cs="Times New Roman"/>
          <w:sz w:val="22"/>
          <w:szCs w:val="21"/>
        </w:rPr>
        <w:t>submit</w:t>
      </w:r>
      <w:r w:rsidR="002E04E2" w:rsidRPr="00770E58">
        <w:rPr>
          <w:rFonts w:ascii="Times New Roman" w:hAnsi="Times New Roman" w:cs="Times New Roman"/>
          <w:sz w:val="22"/>
          <w:szCs w:val="21"/>
        </w:rPr>
        <w:t>:</w:t>
      </w:r>
    </w:p>
    <w:p w14:paraId="18F87EF1" w14:textId="5C1726C3" w:rsidR="002E04E2" w:rsidRPr="00770E58" w:rsidRDefault="002E04E2" w:rsidP="002E04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>T</w:t>
      </w:r>
      <w:r w:rsidR="00E74A8D" w:rsidRPr="00770E58">
        <w:rPr>
          <w:rFonts w:ascii="Times New Roman" w:hAnsi="Times New Roman" w:cs="Times New Roman"/>
          <w:sz w:val="22"/>
          <w:szCs w:val="21"/>
        </w:rPr>
        <w:t>he grant score/</w:t>
      </w:r>
      <w:r w:rsidR="008B283A" w:rsidRPr="00770E58">
        <w:rPr>
          <w:rFonts w:ascii="Times New Roman" w:hAnsi="Times New Roman" w:cs="Times New Roman"/>
          <w:sz w:val="22"/>
          <w:szCs w:val="21"/>
        </w:rPr>
        <w:t xml:space="preserve">summary </w:t>
      </w:r>
      <w:r w:rsidRPr="00770E58">
        <w:rPr>
          <w:rFonts w:ascii="Times New Roman" w:hAnsi="Times New Roman" w:cs="Times New Roman"/>
          <w:sz w:val="22"/>
          <w:szCs w:val="21"/>
        </w:rPr>
        <w:t>sheet.</w:t>
      </w:r>
    </w:p>
    <w:p w14:paraId="7858F93E" w14:textId="118378BB" w:rsidR="002E04E2" w:rsidRPr="00770E58" w:rsidRDefault="002E04E2" w:rsidP="002E04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>A</w:t>
      </w:r>
      <w:r w:rsidR="00E74A8D" w:rsidRPr="00770E58">
        <w:rPr>
          <w:rFonts w:ascii="Times New Roman" w:hAnsi="Times New Roman" w:cs="Times New Roman"/>
          <w:sz w:val="22"/>
          <w:szCs w:val="21"/>
        </w:rPr>
        <w:t xml:space="preserve"> </w:t>
      </w:r>
      <w:r w:rsidR="00A0591D" w:rsidRPr="00770E58">
        <w:rPr>
          <w:rFonts w:ascii="Times New Roman" w:hAnsi="Times New Roman" w:cs="Times New Roman"/>
          <w:sz w:val="22"/>
          <w:szCs w:val="21"/>
        </w:rPr>
        <w:t>targeted</w:t>
      </w:r>
      <w:r w:rsidR="00E74A8D" w:rsidRPr="00770E58">
        <w:rPr>
          <w:rFonts w:ascii="Times New Roman" w:hAnsi="Times New Roman" w:cs="Times New Roman"/>
          <w:sz w:val="22"/>
          <w:szCs w:val="21"/>
        </w:rPr>
        <w:t>, fit-for-purpose</w:t>
      </w:r>
      <w:r w:rsidR="00297786" w:rsidRPr="00770E58">
        <w:rPr>
          <w:rFonts w:ascii="Times New Roman" w:hAnsi="Times New Roman" w:cs="Times New Roman"/>
          <w:sz w:val="22"/>
          <w:szCs w:val="21"/>
        </w:rPr>
        <w:t xml:space="preserve"> budget request</w:t>
      </w:r>
      <w:r w:rsidR="00E74A8D" w:rsidRPr="00770E58">
        <w:rPr>
          <w:rFonts w:ascii="Times New Roman" w:hAnsi="Times New Roman" w:cs="Times New Roman"/>
          <w:sz w:val="22"/>
          <w:szCs w:val="21"/>
        </w:rPr>
        <w:t xml:space="preserve"> </w:t>
      </w:r>
      <w:r w:rsidR="00A0591D" w:rsidRPr="00770E58">
        <w:rPr>
          <w:rFonts w:ascii="Times New Roman" w:hAnsi="Times New Roman" w:cs="Times New Roman"/>
          <w:sz w:val="22"/>
          <w:szCs w:val="21"/>
        </w:rPr>
        <w:t>(</w:t>
      </w:r>
      <w:r w:rsidR="00E74A8D" w:rsidRPr="00770E58">
        <w:rPr>
          <w:rFonts w:ascii="Times New Roman" w:hAnsi="Times New Roman" w:cs="Times New Roman"/>
          <w:sz w:val="22"/>
          <w:szCs w:val="21"/>
        </w:rPr>
        <w:t>up to $5</w:t>
      </w:r>
      <w:r w:rsidR="002053D6">
        <w:rPr>
          <w:rFonts w:ascii="Times New Roman" w:hAnsi="Times New Roman" w:cs="Times New Roman"/>
          <w:sz w:val="22"/>
          <w:szCs w:val="21"/>
        </w:rPr>
        <w:t>,</w:t>
      </w:r>
      <w:r w:rsidR="00E74A8D" w:rsidRPr="00770E58">
        <w:rPr>
          <w:rFonts w:ascii="Times New Roman" w:hAnsi="Times New Roman" w:cs="Times New Roman"/>
          <w:sz w:val="22"/>
          <w:szCs w:val="21"/>
        </w:rPr>
        <w:t>000</w:t>
      </w:r>
      <w:r w:rsidRPr="00770E58">
        <w:rPr>
          <w:rFonts w:ascii="Times New Roman" w:hAnsi="Times New Roman" w:cs="Times New Roman"/>
          <w:sz w:val="22"/>
          <w:szCs w:val="21"/>
        </w:rPr>
        <w:t>) along with a brief</w:t>
      </w:r>
      <w:r w:rsidR="003563CF" w:rsidRPr="00770E58">
        <w:rPr>
          <w:rFonts w:ascii="Times New Roman" w:hAnsi="Times New Roman" w:cs="Times New Roman"/>
          <w:sz w:val="22"/>
          <w:szCs w:val="21"/>
        </w:rPr>
        <w:t xml:space="preserve"> </w:t>
      </w:r>
      <w:r w:rsidR="00A0591D" w:rsidRPr="00770E58">
        <w:rPr>
          <w:rFonts w:ascii="Times New Roman" w:hAnsi="Times New Roman" w:cs="Times New Roman"/>
          <w:sz w:val="22"/>
          <w:szCs w:val="21"/>
        </w:rPr>
        <w:t>explanation of how the requested funding will improve the revised proposal</w:t>
      </w:r>
      <w:r w:rsidRPr="00770E58">
        <w:rPr>
          <w:rFonts w:ascii="Times New Roman" w:hAnsi="Times New Roman" w:cs="Times New Roman"/>
          <w:sz w:val="22"/>
          <w:szCs w:val="21"/>
        </w:rPr>
        <w:t xml:space="preserve"> (1 paragraph).</w:t>
      </w:r>
    </w:p>
    <w:p w14:paraId="07DFAF15" w14:textId="33B3BE3C" w:rsidR="00754706" w:rsidRDefault="002E04E2" w:rsidP="002E04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 xml:space="preserve">A brief comment on the proximity of the applicant’s </w:t>
      </w:r>
      <w:r w:rsidR="00754706" w:rsidRPr="00770E58">
        <w:rPr>
          <w:rFonts w:ascii="Times New Roman" w:hAnsi="Times New Roman" w:cs="Times New Roman"/>
          <w:sz w:val="22"/>
          <w:szCs w:val="21"/>
        </w:rPr>
        <w:t xml:space="preserve">grant </w:t>
      </w:r>
      <w:r w:rsidRPr="00770E58">
        <w:rPr>
          <w:rFonts w:ascii="Times New Roman" w:hAnsi="Times New Roman" w:cs="Times New Roman"/>
          <w:sz w:val="22"/>
          <w:szCs w:val="21"/>
        </w:rPr>
        <w:t xml:space="preserve">score to historical pay-lines </w:t>
      </w:r>
      <w:r w:rsidR="00754706" w:rsidRPr="00770E58">
        <w:rPr>
          <w:rFonts w:ascii="Times New Roman" w:hAnsi="Times New Roman" w:cs="Times New Roman"/>
          <w:sz w:val="22"/>
          <w:szCs w:val="21"/>
        </w:rPr>
        <w:t>and/</w:t>
      </w:r>
      <w:r w:rsidRPr="00770E58">
        <w:rPr>
          <w:rFonts w:ascii="Times New Roman" w:hAnsi="Times New Roman" w:cs="Times New Roman"/>
          <w:sz w:val="22"/>
          <w:szCs w:val="21"/>
        </w:rPr>
        <w:t xml:space="preserve">or other </w:t>
      </w:r>
      <w:r w:rsidR="00754706" w:rsidRPr="00770E58">
        <w:rPr>
          <w:rFonts w:ascii="Times New Roman" w:hAnsi="Times New Roman" w:cs="Times New Roman"/>
          <w:sz w:val="22"/>
          <w:szCs w:val="21"/>
        </w:rPr>
        <w:t>insights regarding the likelihood of successful resubmission (1-3 sentences)</w:t>
      </w:r>
      <w:r w:rsidR="00297786" w:rsidRPr="00770E58">
        <w:rPr>
          <w:rFonts w:ascii="Times New Roman" w:hAnsi="Times New Roman" w:cs="Times New Roman"/>
          <w:sz w:val="22"/>
          <w:szCs w:val="21"/>
        </w:rPr>
        <w:t xml:space="preserve">. </w:t>
      </w:r>
    </w:p>
    <w:p w14:paraId="63CA9577" w14:textId="7EADAB93" w:rsidR="008875F4" w:rsidRPr="008875F4" w:rsidRDefault="008875F4" w:rsidP="002E04E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2"/>
          <w:szCs w:val="21"/>
        </w:rPr>
      </w:pPr>
      <w:r w:rsidRPr="004F5BDD">
        <w:rPr>
          <w:rFonts w:ascii="Times New Roman" w:hAnsi="Times New Roman" w:cs="Times New Roman"/>
          <w:b/>
          <w:sz w:val="22"/>
          <w:szCs w:val="21"/>
        </w:rPr>
        <w:t xml:space="preserve">Submit application to Gail </w:t>
      </w:r>
      <w:proofErr w:type="spellStart"/>
      <w:r w:rsidRPr="004F5BDD">
        <w:rPr>
          <w:rFonts w:ascii="Times New Roman" w:hAnsi="Times New Roman" w:cs="Times New Roman"/>
          <w:b/>
          <w:sz w:val="22"/>
          <w:szCs w:val="21"/>
        </w:rPr>
        <w:t>Stirr</w:t>
      </w:r>
      <w:proofErr w:type="spellEnd"/>
      <w:r w:rsidRPr="004F5BDD">
        <w:rPr>
          <w:rFonts w:ascii="Times New Roman" w:hAnsi="Times New Roman" w:cs="Times New Roman"/>
          <w:b/>
          <w:sz w:val="22"/>
          <w:szCs w:val="21"/>
        </w:rPr>
        <w:t xml:space="preserve"> via email</w:t>
      </w:r>
      <w:r>
        <w:rPr>
          <w:rFonts w:ascii="Times New Roman" w:hAnsi="Times New Roman" w:cs="Times New Roman"/>
          <w:sz w:val="22"/>
          <w:szCs w:val="21"/>
        </w:rPr>
        <w:t xml:space="preserve">: </w:t>
      </w:r>
      <w:hyperlink r:id="rId8" w:history="1">
        <w:r w:rsidRPr="00405A2D">
          <w:rPr>
            <w:rStyle w:val="Hyperlink"/>
            <w:rFonts w:ascii="Times New Roman" w:hAnsi="Times New Roman" w:cs="Times New Roman"/>
            <w:sz w:val="22"/>
            <w:szCs w:val="21"/>
          </w:rPr>
          <w:t>gmstirr@wisc.edu</w:t>
        </w:r>
      </w:hyperlink>
    </w:p>
    <w:p w14:paraId="6FDDEB64" w14:textId="77777777" w:rsidR="00770E58" w:rsidRPr="00770E58" w:rsidRDefault="00770E58" w:rsidP="00770E58">
      <w:pPr>
        <w:rPr>
          <w:rFonts w:ascii="Times New Roman" w:hAnsi="Times New Roman" w:cs="Times New Roman"/>
          <w:sz w:val="22"/>
          <w:szCs w:val="21"/>
        </w:rPr>
      </w:pPr>
    </w:p>
    <w:p w14:paraId="570B3512" w14:textId="296C0100" w:rsidR="005922D0" w:rsidRPr="00770E58" w:rsidRDefault="00337C9A" w:rsidP="00754706">
      <w:p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>The applicant is also welcome to discuss her or his proposal in person or over the phone with GSP committee members, but this is not a requirement</w:t>
      </w:r>
      <w:r w:rsidR="008F24A2">
        <w:rPr>
          <w:rFonts w:ascii="Times New Roman" w:hAnsi="Times New Roman" w:cs="Times New Roman"/>
          <w:sz w:val="22"/>
          <w:szCs w:val="21"/>
        </w:rPr>
        <w:t xml:space="preserve">. </w:t>
      </w:r>
      <w:r w:rsidR="00A0591D" w:rsidRPr="00560E16">
        <w:rPr>
          <w:rFonts w:ascii="Times New Roman" w:hAnsi="Times New Roman" w:cs="Times New Roman"/>
          <w:sz w:val="22"/>
          <w:szCs w:val="21"/>
        </w:rPr>
        <w:t xml:space="preserve">Decisions </w:t>
      </w:r>
      <w:r w:rsidR="003563CF" w:rsidRPr="00560E16">
        <w:rPr>
          <w:rFonts w:ascii="Times New Roman" w:hAnsi="Times New Roman" w:cs="Times New Roman"/>
          <w:sz w:val="22"/>
          <w:szCs w:val="21"/>
        </w:rPr>
        <w:t xml:space="preserve">pertaining to funding </w:t>
      </w:r>
      <w:r w:rsidR="00A0591D" w:rsidRPr="00560E16">
        <w:rPr>
          <w:rFonts w:ascii="Times New Roman" w:hAnsi="Times New Roman" w:cs="Times New Roman"/>
          <w:sz w:val="22"/>
          <w:szCs w:val="21"/>
        </w:rPr>
        <w:t xml:space="preserve">will be made by </w:t>
      </w:r>
      <w:r w:rsidR="00710882" w:rsidRPr="00560E16">
        <w:rPr>
          <w:rFonts w:ascii="Times New Roman" w:hAnsi="Times New Roman" w:cs="Times New Roman"/>
          <w:sz w:val="22"/>
          <w:szCs w:val="21"/>
        </w:rPr>
        <w:t>majority vote of the</w:t>
      </w:r>
      <w:r w:rsidR="00A0591D" w:rsidRPr="00560E16">
        <w:rPr>
          <w:rFonts w:ascii="Times New Roman" w:hAnsi="Times New Roman" w:cs="Times New Roman"/>
          <w:sz w:val="22"/>
          <w:szCs w:val="21"/>
        </w:rPr>
        <w:t xml:space="preserve"> GSP committee</w:t>
      </w:r>
      <w:r w:rsidR="003563CF" w:rsidRPr="00560E16">
        <w:rPr>
          <w:rFonts w:ascii="Times New Roman" w:hAnsi="Times New Roman" w:cs="Times New Roman"/>
          <w:sz w:val="22"/>
          <w:szCs w:val="21"/>
        </w:rPr>
        <w:t xml:space="preserve">, comprised of representatives </w:t>
      </w:r>
      <w:r w:rsidR="001F5EA0" w:rsidRPr="00560E16">
        <w:rPr>
          <w:rFonts w:ascii="Times New Roman" w:hAnsi="Times New Roman" w:cs="Times New Roman"/>
          <w:color w:val="000000" w:themeColor="text1"/>
          <w:sz w:val="22"/>
          <w:szCs w:val="21"/>
        </w:rPr>
        <w:t xml:space="preserve">from the </w:t>
      </w:r>
      <w:r w:rsidR="00560E16" w:rsidRPr="00560E16">
        <w:rPr>
          <w:rFonts w:ascii="Times New Roman" w:hAnsi="Times New Roman" w:cs="Times New Roman"/>
          <w:color w:val="000000" w:themeColor="text1"/>
          <w:sz w:val="22"/>
          <w:szCs w:val="21"/>
        </w:rPr>
        <w:t xml:space="preserve">McPherson ERI </w:t>
      </w:r>
      <w:r w:rsidR="001F5EA0" w:rsidRPr="00560E16">
        <w:rPr>
          <w:rFonts w:ascii="Times New Roman" w:hAnsi="Times New Roman" w:cs="Times New Roman"/>
          <w:color w:val="000000" w:themeColor="text1"/>
          <w:sz w:val="22"/>
          <w:szCs w:val="21"/>
        </w:rPr>
        <w:t xml:space="preserve">Leadership </w:t>
      </w:r>
      <w:r w:rsidR="00560E16" w:rsidRPr="00560E16">
        <w:rPr>
          <w:rFonts w:ascii="Times New Roman" w:hAnsi="Times New Roman" w:cs="Times New Roman"/>
          <w:color w:val="000000" w:themeColor="text1"/>
          <w:sz w:val="22"/>
          <w:szCs w:val="21"/>
        </w:rPr>
        <w:t xml:space="preserve">and </w:t>
      </w:r>
      <w:r w:rsidR="001F5EA0" w:rsidRPr="00560E16">
        <w:rPr>
          <w:rFonts w:ascii="Times New Roman" w:hAnsi="Times New Roman" w:cs="Times New Roman"/>
          <w:color w:val="000000" w:themeColor="text1"/>
          <w:sz w:val="22"/>
          <w:szCs w:val="21"/>
        </w:rPr>
        <w:t>Research Committee</w:t>
      </w:r>
      <w:r w:rsidR="00560E16" w:rsidRPr="00560E16">
        <w:rPr>
          <w:rFonts w:ascii="Times New Roman" w:hAnsi="Times New Roman" w:cs="Times New Roman"/>
          <w:color w:val="000000" w:themeColor="text1"/>
          <w:sz w:val="22"/>
          <w:szCs w:val="21"/>
        </w:rPr>
        <w:t>s</w:t>
      </w:r>
      <w:r w:rsidR="001F5EA0" w:rsidRPr="00560E16">
        <w:rPr>
          <w:rFonts w:ascii="Times New Roman" w:hAnsi="Times New Roman" w:cs="Times New Roman"/>
          <w:color w:val="000000" w:themeColor="text1"/>
          <w:sz w:val="22"/>
          <w:szCs w:val="21"/>
        </w:rPr>
        <w:t xml:space="preserve">. </w:t>
      </w:r>
      <w:r w:rsidR="008F24A2">
        <w:rPr>
          <w:rFonts w:ascii="Times New Roman" w:hAnsi="Times New Roman" w:cs="Times New Roman"/>
          <w:sz w:val="22"/>
          <w:szCs w:val="21"/>
        </w:rPr>
        <w:t xml:space="preserve">(Contact McPherson ERI staff for further information: </w:t>
      </w:r>
      <w:hyperlink r:id="rId9" w:history="1">
        <w:r w:rsidR="008F24A2" w:rsidRPr="00405A2D">
          <w:rPr>
            <w:rStyle w:val="Hyperlink"/>
            <w:rFonts w:ascii="Times New Roman" w:hAnsi="Times New Roman" w:cs="Times New Roman"/>
            <w:sz w:val="22"/>
            <w:szCs w:val="21"/>
          </w:rPr>
          <w:t>dgamm@wisc.edu</w:t>
        </w:r>
      </w:hyperlink>
      <w:r w:rsidR="008F24A2">
        <w:rPr>
          <w:rFonts w:ascii="Times New Roman" w:hAnsi="Times New Roman" w:cs="Times New Roman"/>
          <w:sz w:val="22"/>
          <w:szCs w:val="21"/>
        </w:rPr>
        <w:t xml:space="preserve">, </w:t>
      </w:r>
      <w:hyperlink r:id="rId10" w:history="1">
        <w:r w:rsidR="008F24A2" w:rsidRPr="00405A2D">
          <w:rPr>
            <w:rStyle w:val="Hyperlink"/>
            <w:rFonts w:ascii="Times New Roman" w:hAnsi="Times New Roman" w:cs="Times New Roman"/>
            <w:sz w:val="22"/>
            <w:szCs w:val="21"/>
          </w:rPr>
          <w:t>eliceiri@wisc.edu</w:t>
        </w:r>
      </w:hyperlink>
      <w:r w:rsidR="008F24A2">
        <w:rPr>
          <w:rFonts w:ascii="Times New Roman" w:hAnsi="Times New Roman" w:cs="Times New Roman"/>
          <w:sz w:val="22"/>
          <w:szCs w:val="21"/>
        </w:rPr>
        <w:t>,</w:t>
      </w:r>
      <w:r w:rsidR="000A4E18">
        <w:rPr>
          <w:rFonts w:ascii="Times New Roman" w:hAnsi="Times New Roman" w:cs="Times New Roman"/>
          <w:sz w:val="22"/>
          <w:szCs w:val="21"/>
        </w:rPr>
        <w:t xml:space="preserve"> </w:t>
      </w:r>
      <w:hyperlink r:id="rId11" w:history="1">
        <w:r w:rsidR="000A4E18" w:rsidRPr="00405A2D">
          <w:rPr>
            <w:rStyle w:val="Hyperlink"/>
            <w:rFonts w:ascii="Times New Roman" w:hAnsi="Times New Roman" w:cs="Times New Roman"/>
            <w:sz w:val="22"/>
            <w:szCs w:val="21"/>
          </w:rPr>
          <w:t>gmstirr@wisc.edu</w:t>
        </w:r>
      </w:hyperlink>
      <w:r w:rsidR="008F24A2">
        <w:rPr>
          <w:rFonts w:ascii="Times New Roman" w:hAnsi="Times New Roman" w:cs="Times New Roman"/>
          <w:sz w:val="22"/>
          <w:szCs w:val="21"/>
        </w:rPr>
        <w:t xml:space="preserve">) </w:t>
      </w:r>
      <w:r w:rsidR="008F24A2" w:rsidRPr="00770E58">
        <w:rPr>
          <w:rFonts w:ascii="Times New Roman" w:hAnsi="Times New Roman" w:cs="Times New Roman"/>
          <w:sz w:val="22"/>
          <w:szCs w:val="21"/>
        </w:rPr>
        <w:t xml:space="preserve"> </w:t>
      </w:r>
    </w:p>
    <w:p w14:paraId="35E03C7B" w14:textId="77777777" w:rsidR="00A0591D" w:rsidRPr="00770E58" w:rsidRDefault="00A0591D">
      <w:pPr>
        <w:rPr>
          <w:rFonts w:ascii="Times New Roman" w:hAnsi="Times New Roman" w:cs="Times New Roman"/>
          <w:sz w:val="22"/>
          <w:szCs w:val="21"/>
        </w:rPr>
      </w:pPr>
    </w:p>
    <w:p w14:paraId="767D083B" w14:textId="7F0EC22A" w:rsidR="00A0591D" w:rsidRPr="00770E58" w:rsidRDefault="00A0591D">
      <w:p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  <w:u w:val="single"/>
        </w:rPr>
        <w:t>Requirements</w:t>
      </w:r>
      <w:r w:rsidRPr="00770E58">
        <w:rPr>
          <w:rFonts w:ascii="Times New Roman" w:hAnsi="Times New Roman" w:cs="Times New Roman"/>
          <w:sz w:val="22"/>
          <w:szCs w:val="21"/>
        </w:rPr>
        <w:t>:</w:t>
      </w:r>
    </w:p>
    <w:p w14:paraId="60DB3264" w14:textId="40DC7B04" w:rsidR="00A0591D" w:rsidRPr="00770E58" w:rsidRDefault="00710882" w:rsidP="00A0591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>Federal grants</w:t>
      </w:r>
      <w:r w:rsidR="003563CF" w:rsidRPr="00770E58">
        <w:rPr>
          <w:rFonts w:ascii="Times New Roman" w:hAnsi="Times New Roman" w:cs="Times New Roman"/>
          <w:sz w:val="22"/>
          <w:szCs w:val="21"/>
        </w:rPr>
        <w:t xml:space="preserve"> </w:t>
      </w:r>
      <w:r w:rsidR="002E04E2" w:rsidRPr="00770E58">
        <w:rPr>
          <w:rFonts w:ascii="Times New Roman" w:hAnsi="Times New Roman" w:cs="Times New Roman"/>
          <w:sz w:val="22"/>
          <w:szCs w:val="21"/>
        </w:rPr>
        <w:t xml:space="preserve">(that provide </w:t>
      </w:r>
      <w:proofErr w:type="spellStart"/>
      <w:r w:rsidR="002E04E2" w:rsidRPr="00770E58">
        <w:rPr>
          <w:rFonts w:ascii="Times New Roman" w:hAnsi="Times New Roman" w:cs="Times New Roman"/>
          <w:sz w:val="22"/>
          <w:szCs w:val="21"/>
        </w:rPr>
        <w:t>indirects</w:t>
      </w:r>
      <w:proofErr w:type="spellEnd"/>
      <w:r w:rsidR="002E04E2" w:rsidRPr="00770E58">
        <w:rPr>
          <w:rFonts w:ascii="Times New Roman" w:hAnsi="Times New Roman" w:cs="Times New Roman"/>
          <w:sz w:val="22"/>
          <w:szCs w:val="21"/>
        </w:rPr>
        <w:t xml:space="preserve">) </w:t>
      </w:r>
      <w:r w:rsidR="003563CF" w:rsidRPr="00770E58">
        <w:rPr>
          <w:rFonts w:ascii="Times New Roman" w:hAnsi="Times New Roman" w:cs="Times New Roman"/>
          <w:sz w:val="22"/>
          <w:szCs w:val="21"/>
        </w:rPr>
        <w:t>only.</w:t>
      </w:r>
    </w:p>
    <w:p w14:paraId="705A7AA6" w14:textId="05FC43A7" w:rsidR="00A0591D" w:rsidRPr="00770E58" w:rsidRDefault="003563CF" w:rsidP="00A0591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>T</w:t>
      </w:r>
      <w:r w:rsidR="00710882" w:rsidRPr="00770E58">
        <w:rPr>
          <w:rFonts w:ascii="Times New Roman" w:hAnsi="Times New Roman" w:cs="Times New Roman"/>
          <w:sz w:val="22"/>
          <w:szCs w:val="21"/>
        </w:rPr>
        <w:t xml:space="preserve">he </w:t>
      </w:r>
      <w:r w:rsidR="00A0591D" w:rsidRPr="00770E58">
        <w:rPr>
          <w:rFonts w:ascii="Times New Roman" w:hAnsi="Times New Roman" w:cs="Times New Roman"/>
          <w:sz w:val="22"/>
          <w:szCs w:val="21"/>
        </w:rPr>
        <w:t>principal investigator</w:t>
      </w:r>
      <w:r w:rsidR="00710882" w:rsidRPr="00770E58">
        <w:rPr>
          <w:rFonts w:ascii="Times New Roman" w:hAnsi="Times New Roman" w:cs="Times New Roman"/>
          <w:sz w:val="22"/>
          <w:szCs w:val="21"/>
        </w:rPr>
        <w:t xml:space="preserve"> </w:t>
      </w:r>
      <w:r w:rsidRPr="00770E58">
        <w:rPr>
          <w:rFonts w:ascii="Times New Roman" w:hAnsi="Times New Roman" w:cs="Times New Roman"/>
          <w:sz w:val="22"/>
          <w:szCs w:val="21"/>
        </w:rPr>
        <w:t>must be a UW-Madison McPherson ERI member.</w:t>
      </w:r>
    </w:p>
    <w:p w14:paraId="267BCC42" w14:textId="1A97BB96" w:rsidR="00A0591D" w:rsidRPr="00770E58" w:rsidRDefault="00A0591D" w:rsidP="00A0591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>$5</w:t>
      </w:r>
      <w:r w:rsidR="0005560E">
        <w:rPr>
          <w:rFonts w:ascii="Times New Roman" w:hAnsi="Times New Roman" w:cs="Times New Roman"/>
          <w:sz w:val="22"/>
          <w:szCs w:val="21"/>
        </w:rPr>
        <w:t>,</w:t>
      </w:r>
      <w:r w:rsidRPr="00770E58">
        <w:rPr>
          <w:rFonts w:ascii="Times New Roman" w:hAnsi="Times New Roman" w:cs="Times New Roman"/>
          <w:sz w:val="22"/>
          <w:szCs w:val="21"/>
        </w:rPr>
        <w:t>000 funding limit</w:t>
      </w:r>
      <w:r w:rsidR="003563CF" w:rsidRPr="00770E58">
        <w:rPr>
          <w:rFonts w:ascii="Times New Roman" w:hAnsi="Times New Roman" w:cs="Times New Roman"/>
          <w:sz w:val="22"/>
          <w:szCs w:val="21"/>
        </w:rPr>
        <w:t xml:space="preserve"> (but thoughtful consideration as to the exact amount needed to accomplish the specific goal for grant resubmission weighs heavily on the GSP committee’s decision).</w:t>
      </w:r>
    </w:p>
    <w:p w14:paraId="2AE59475" w14:textId="35539506" w:rsidR="00891FAA" w:rsidRPr="000C0BBE" w:rsidRDefault="00A0591D" w:rsidP="00891FA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1"/>
        </w:rPr>
      </w:pPr>
      <w:r w:rsidRPr="000C0BBE">
        <w:rPr>
          <w:rFonts w:ascii="Times New Roman" w:hAnsi="Times New Roman" w:cs="Times New Roman"/>
          <w:sz w:val="22"/>
          <w:szCs w:val="21"/>
        </w:rPr>
        <w:t xml:space="preserve">Grant resubmission </w:t>
      </w:r>
      <w:r w:rsidRPr="00A2075F">
        <w:rPr>
          <w:rFonts w:ascii="Times New Roman" w:hAnsi="Times New Roman" w:cs="Times New Roman"/>
          <w:sz w:val="22"/>
          <w:szCs w:val="21"/>
        </w:rPr>
        <w:t>within</w:t>
      </w:r>
      <w:r w:rsidR="008C4AEF" w:rsidRPr="00A2075F">
        <w:rPr>
          <w:rFonts w:ascii="Times New Roman" w:hAnsi="Times New Roman" w:cs="Times New Roman"/>
          <w:sz w:val="22"/>
          <w:szCs w:val="21"/>
        </w:rPr>
        <w:t xml:space="preserve"> one year</w:t>
      </w:r>
      <w:r w:rsidRPr="000C0BBE">
        <w:rPr>
          <w:rFonts w:ascii="Times New Roman" w:hAnsi="Times New Roman" w:cs="Times New Roman"/>
          <w:sz w:val="22"/>
          <w:szCs w:val="21"/>
        </w:rPr>
        <w:t xml:space="preserve"> </w:t>
      </w:r>
      <w:r w:rsidR="008C4AEF" w:rsidRPr="000C0BBE">
        <w:rPr>
          <w:rFonts w:ascii="Times New Roman" w:hAnsi="Times New Roman" w:cs="Times New Roman"/>
          <w:sz w:val="22"/>
          <w:szCs w:val="21"/>
        </w:rPr>
        <w:t xml:space="preserve">(delay in resubmission past </w:t>
      </w:r>
      <w:r w:rsidR="000C0BBE">
        <w:rPr>
          <w:rFonts w:ascii="Times New Roman" w:hAnsi="Times New Roman" w:cs="Times New Roman"/>
          <w:sz w:val="22"/>
          <w:szCs w:val="21"/>
        </w:rPr>
        <w:t xml:space="preserve">one year </w:t>
      </w:r>
      <w:r w:rsidR="00710882" w:rsidRPr="000C0BBE">
        <w:rPr>
          <w:rFonts w:ascii="Times New Roman" w:hAnsi="Times New Roman" w:cs="Times New Roman"/>
          <w:sz w:val="22"/>
          <w:szCs w:val="21"/>
        </w:rPr>
        <w:t>without approval may result in future GSP applications being ineligible)</w:t>
      </w:r>
      <w:r w:rsidR="003563CF" w:rsidRPr="000C0BBE">
        <w:rPr>
          <w:rFonts w:ascii="Times New Roman" w:hAnsi="Times New Roman" w:cs="Times New Roman"/>
          <w:sz w:val="22"/>
          <w:szCs w:val="21"/>
        </w:rPr>
        <w:t>.</w:t>
      </w:r>
      <w:r w:rsidR="008C4AEF" w:rsidRPr="000C0BBE">
        <w:rPr>
          <w:rFonts w:ascii="Times New Roman" w:hAnsi="Times New Roman" w:cs="Times New Roman"/>
          <w:sz w:val="22"/>
          <w:szCs w:val="21"/>
        </w:rPr>
        <w:t xml:space="preserve"> </w:t>
      </w:r>
    </w:p>
    <w:p w14:paraId="6E80FFC9" w14:textId="77777777" w:rsidR="00891FAA" w:rsidRDefault="00891FAA" w:rsidP="00710882">
      <w:pPr>
        <w:rPr>
          <w:rFonts w:ascii="Times New Roman" w:hAnsi="Times New Roman" w:cs="Times New Roman"/>
          <w:sz w:val="22"/>
          <w:szCs w:val="21"/>
          <w:u w:val="single"/>
        </w:rPr>
      </w:pPr>
    </w:p>
    <w:p w14:paraId="3585830F" w14:textId="7EC6FBBA" w:rsidR="00710882" w:rsidRPr="00770E58" w:rsidRDefault="00710882" w:rsidP="00710882">
      <w:p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  <w:u w:val="single"/>
        </w:rPr>
        <w:t>Additional comments</w:t>
      </w:r>
      <w:r w:rsidRPr="00770E58">
        <w:rPr>
          <w:rFonts w:ascii="Times New Roman" w:hAnsi="Times New Roman" w:cs="Times New Roman"/>
          <w:sz w:val="22"/>
          <w:szCs w:val="21"/>
        </w:rPr>
        <w:t>:</w:t>
      </w:r>
    </w:p>
    <w:p w14:paraId="03703161" w14:textId="74E54581" w:rsidR="00710882" w:rsidRPr="00770E58" w:rsidRDefault="003563CF" w:rsidP="007108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 xml:space="preserve">Decisions will be made quickly on a rolling basis with no internal deadlines or pre-determined </w:t>
      </w:r>
      <w:r w:rsidR="00337C9A" w:rsidRPr="00770E58">
        <w:rPr>
          <w:rFonts w:ascii="Times New Roman" w:hAnsi="Times New Roman" w:cs="Times New Roman"/>
          <w:sz w:val="22"/>
          <w:szCs w:val="21"/>
        </w:rPr>
        <w:t xml:space="preserve">grant </w:t>
      </w:r>
      <w:r w:rsidRPr="00770E58">
        <w:rPr>
          <w:rFonts w:ascii="Times New Roman" w:hAnsi="Times New Roman" w:cs="Times New Roman"/>
          <w:sz w:val="22"/>
          <w:szCs w:val="21"/>
        </w:rPr>
        <w:t>quotas.</w:t>
      </w:r>
    </w:p>
    <w:p w14:paraId="4ED91C8C" w14:textId="6568248A" w:rsidR="003563CF" w:rsidRPr="00770E58" w:rsidRDefault="003563CF" w:rsidP="007108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 xml:space="preserve">All </w:t>
      </w:r>
      <w:r w:rsidR="002E04E2" w:rsidRPr="00770E58">
        <w:rPr>
          <w:rFonts w:ascii="Times New Roman" w:hAnsi="Times New Roman" w:cs="Times New Roman"/>
          <w:sz w:val="22"/>
          <w:szCs w:val="21"/>
        </w:rPr>
        <w:t xml:space="preserve">UW-Madison </w:t>
      </w:r>
      <w:r w:rsidRPr="00770E58">
        <w:rPr>
          <w:rFonts w:ascii="Times New Roman" w:hAnsi="Times New Roman" w:cs="Times New Roman"/>
          <w:sz w:val="22"/>
          <w:szCs w:val="21"/>
        </w:rPr>
        <w:t xml:space="preserve">McPherson ERI members </w:t>
      </w:r>
      <w:r w:rsidR="00337C9A" w:rsidRPr="00770E58">
        <w:rPr>
          <w:rFonts w:ascii="Times New Roman" w:hAnsi="Times New Roman" w:cs="Times New Roman"/>
          <w:sz w:val="22"/>
          <w:szCs w:val="21"/>
        </w:rPr>
        <w:t>possess equal eligibility</w:t>
      </w:r>
      <w:r w:rsidRPr="00770E58">
        <w:rPr>
          <w:rFonts w:ascii="Times New Roman" w:hAnsi="Times New Roman" w:cs="Times New Roman"/>
          <w:sz w:val="22"/>
          <w:szCs w:val="21"/>
        </w:rPr>
        <w:t>.</w:t>
      </w:r>
    </w:p>
    <w:p w14:paraId="2C225DB6" w14:textId="659E006E" w:rsidR="003563CF" w:rsidRPr="00770E58" w:rsidRDefault="003563CF" w:rsidP="007108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>Acknowledgement of McPherson ERI GSP funding on presentations and/or papers (as appropriate) is appreciated.</w:t>
      </w:r>
    </w:p>
    <w:p w14:paraId="458FA7AE" w14:textId="10C664BB" w:rsidR="00337C9A" w:rsidRPr="00770E58" w:rsidRDefault="00337C9A" w:rsidP="00337C9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>GSP committee members can apply but will be excused from voting on grants that they submit.</w:t>
      </w:r>
    </w:p>
    <w:p w14:paraId="24931861" w14:textId="77777777" w:rsidR="00914502" w:rsidRPr="00770E58" w:rsidRDefault="00914502" w:rsidP="00914502">
      <w:pPr>
        <w:rPr>
          <w:rFonts w:ascii="Times New Roman" w:hAnsi="Times New Roman" w:cs="Times New Roman"/>
          <w:sz w:val="22"/>
          <w:szCs w:val="21"/>
        </w:rPr>
      </w:pPr>
    </w:p>
    <w:p w14:paraId="0706CCB6" w14:textId="1AA866E4" w:rsidR="005922D0" w:rsidRPr="00770E58" w:rsidRDefault="005922D0" w:rsidP="005922D0">
      <w:p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  <w:u w:val="single"/>
        </w:rPr>
        <w:t>Examples of supportable activities</w:t>
      </w:r>
      <w:r w:rsidR="00337C9A" w:rsidRPr="00770E58">
        <w:rPr>
          <w:rFonts w:ascii="Times New Roman" w:hAnsi="Times New Roman" w:cs="Times New Roman"/>
          <w:sz w:val="22"/>
          <w:szCs w:val="21"/>
          <w:u w:val="single"/>
        </w:rPr>
        <w:t xml:space="preserve"> (not exhaustive)</w:t>
      </w:r>
      <w:r w:rsidRPr="00770E58">
        <w:rPr>
          <w:rFonts w:ascii="Times New Roman" w:hAnsi="Times New Roman" w:cs="Times New Roman"/>
          <w:sz w:val="22"/>
          <w:szCs w:val="21"/>
        </w:rPr>
        <w:t>:</w:t>
      </w:r>
    </w:p>
    <w:p w14:paraId="268E0300" w14:textId="22CD471F" w:rsidR="005922D0" w:rsidRPr="00770E58" w:rsidRDefault="00337C9A" w:rsidP="005922D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>Costs to complete experiments or</w:t>
      </w:r>
      <w:r w:rsidR="005922D0" w:rsidRPr="00770E58">
        <w:rPr>
          <w:rFonts w:ascii="Times New Roman" w:hAnsi="Times New Roman" w:cs="Times New Roman"/>
          <w:sz w:val="22"/>
          <w:szCs w:val="21"/>
        </w:rPr>
        <w:t xml:space="preserve"> </w:t>
      </w:r>
      <w:r w:rsidR="00C62265" w:rsidRPr="00770E58">
        <w:rPr>
          <w:rFonts w:ascii="Times New Roman" w:hAnsi="Times New Roman" w:cs="Times New Roman"/>
          <w:sz w:val="22"/>
          <w:szCs w:val="21"/>
        </w:rPr>
        <w:t xml:space="preserve">obtain </w:t>
      </w:r>
      <w:r w:rsidRPr="00770E58">
        <w:rPr>
          <w:rFonts w:ascii="Times New Roman" w:hAnsi="Times New Roman" w:cs="Times New Roman"/>
          <w:sz w:val="22"/>
          <w:szCs w:val="21"/>
        </w:rPr>
        <w:t>equipment/</w:t>
      </w:r>
      <w:r w:rsidR="005922D0" w:rsidRPr="00770E58">
        <w:rPr>
          <w:rFonts w:ascii="Times New Roman" w:hAnsi="Times New Roman" w:cs="Times New Roman"/>
          <w:sz w:val="22"/>
          <w:szCs w:val="21"/>
        </w:rPr>
        <w:t>tools</w:t>
      </w:r>
      <w:r w:rsidRPr="00770E58">
        <w:rPr>
          <w:rFonts w:ascii="Times New Roman" w:hAnsi="Times New Roman" w:cs="Times New Roman"/>
          <w:sz w:val="22"/>
          <w:szCs w:val="21"/>
        </w:rPr>
        <w:t>, add research subjects, etc.</w:t>
      </w:r>
    </w:p>
    <w:p w14:paraId="2E265D69" w14:textId="36D283F5" w:rsidR="009D3911" w:rsidRPr="00770E58" w:rsidRDefault="00337C9A" w:rsidP="009D391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>Travel and lodging to visit or host new or existing grant collaborators</w:t>
      </w:r>
      <w:r w:rsidR="002E04E2" w:rsidRPr="00770E58">
        <w:rPr>
          <w:rFonts w:ascii="Times New Roman" w:hAnsi="Times New Roman" w:cs="Times New Roman"/>
          <w:sz w:val="22"/>
          <w:szCs w:val="21"/>
        </w:rPr>
        <w:t>.</w:t>
      </w:r>
    </w:p>
    <w:p w14:paraId="0DDDB800" w14:textId="4D725923" w:rsidR="002E04E2" w:rsidRPr="00770E58" w:rsidRDefault="002E04E2" w:rsidP="002E04E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2"/>
          <w:szCs w:val="21"/>
        </w:rPr>
      </w:pPr>
      <w:r w:rsidRPr="00770E58">
        <w:rPr>
          <w:rFonts w:ascii="Times New Roman" w:hAnsi="Times New Roman" w:cs="Times New Roman"/>
          <w:sz w:val="22"/>
          <w:szCs w:val="21"/>
        </w:rPr>
        <w:t>Grant writing expertise/review.</w:t>
      </w:r>
    </w:p>
    <w:sectPr w:rsidR="002E04E2" w:rsidRPr="00770E58" w:rsidSect="00BA0538">
      <w:footerReference w:type="default" r:id="rId12"/>
      <w:pgSz w:w="12240" w:h="15840"/>
      <w:pgMar w:top="720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EE633" w14:textId="77777777" w:rsidR="00877AF4" w:rsidRDefault="00877AF4" w:rsidP="00630431">
      <w:r>
        <w:separator/>
      </w:r>
    </w:p>
  </w:endnote>
  <w:endnote w:type="continuationSeparator" w:id="0">
    <w:p w14:paraId="199080FA" w14:textId="77777777" w:rsidR="00877AF4" w:rsidRDefault="00877AF4" w:rsidP="0063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F1D369" w14:textId="3684DBB1" w:rsidR="00630431" w:rsidRPr="00630431" w:rsidRDefault="00630431">
    <w:pPr>
      <w:pStyle w:val="Footer"/>
      <w:rPr>
        <w:sz w:val="21"/>
        <w:szCs w:val="21"/>
      </w:rPr>
    </w:pPr>
    <w:r w:rsidRPr="00630431">
      <w:rPr>
        <w:sz w:val="21"/>
        <w:szCs w:val="21"/>
      </w:rPr>
      <w:t>2018 document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F56D3" w14:textId="77777777" w:rsidR="00877AF4" w:rsidRDefault="00877AF4" w:rsidP="00630431">
      <w:r>
        <w:separator/>
      </w:r>
    </w:p>
  </w:footnote>
  <w:footnote w:type="continuationSeparator" w:id="0">
    <w:p w14:paraId="26BF8AFB" w14:textId="77777777" w:rsidR="00877AF4" w:rsidRDefault="00877AF4" w:rsidP="00630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07640"/>
    <w:multiLevelType w:val="hybridMultilevel"/>
    <w:tmpl w:val="E9F05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566F2"/>
    <w:multiLevelType w:val="hybridMultilevel"/>
    <w:tmpl w:val="96584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07C5F"/>
    <w:multiLevelType w:val="hybridMultilevel"/>
    <w:tmpl w:val="A65A6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0404D"/>
    <w:multiLevelType w:val="hybridMultilevel"/>
    <w:tmpl w:val="3E887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46C44"/>
    <w:multiLevelType w:val="hybridMultilevel"/>
    <w:tmpl w:val="7C30D294"/>
    <w:lvl w:ilvl="0" w:tplc="7B70D6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5A2798"/>
    <w:multiLevelType w:val="hybridMultilevel"/>
    <w:tmpl w:val="B28E6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792B96"/>
    <w:multiLevelType w:val="hybridMultilevel"/>
    <w:tmpl w:val="95E85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940"/>
    <w:rsid w:val="000028A2"/>
    <w:rsid w:val="0005560E"/>
    <w:rsid w:val="000A4E18"/>
    <w:rsid w:val="000C0BBE"/>
    <w:rsid w:val="000F2E19"/>
    <w:rsid w:val="00111411"/>
    <w:rsid w:val="0019171D"/>
    <w:rsid w:val="001E2211"/>
    <w:rsid w:val="001F5EA0"/>
    <w:rsid w:val="002053D6"/>
    <w:rsid w:val="00211F9C"/>
    <w:rsid w:val="00215622"/>
    <w:rsid w:val="00297786"/>
    <w:rsid w:val="002B0F97"/>
    <w:rsid w:val="002D78ED"/>
    <w:rsid w:val="002E04E2"/>
    <w:rsid w:val="00332F8A"/>
    <w:rsid w:val="00337C9A"/>
    <w:rsid w:val="0035330F"/>
    <w:rsid w:val="003563CF"/>
    <w:rsid w:val="003B086E"/>
    <w:rsid w:val="003D1946"/>
    <w:rsid w:val="004219D0"/>
    <w:rsid w:val="00434F5D"/>
    <w:rsid w:val="00480940"/>
    <w:rsid w:val="004F5BDD"/>
    <w:rsid w:val="00526716"/>
    <w:rsid w:val="0056038F"/>
    <w:rsid w:val="00560E16"/>
    <w:rsid w:val="00564A6F"/>
    <w:rsid w:val="005922D0"/>
    <w:rsid w:val="005B4E2A"/>
    <w:rsid w:val="005D3D5A"/>
    <w:rsid w:val="005D6949"/>
    <w:rsid w:val="005E45A3"/>
    <w:rsid w:val="00630431"/>
    <w:rsid w:val="00651551"/>
    <w:rsid w:val="006746AC"/>
    <w:rsid w:val="006B7AF5"/>
    <w:rsid w:val="00710882"/>
    <w:rsid w:val="00742B83"/>
    <w:rsid w:val="00754706"/>
    <w:rsid w:val="00770E58"/>
    <w:rsid w:val="0078097B"/>
    <w:rsid w:val="007C073B"/>
    <w:rsid w:val="00832C2F"/>
    <w:rsid w:val="00877AF4"/>
    <w:rsid w:val="008875F4"/>
    <w:rsid w:val="00891FAA"/>
    <w:rsid w:val="008B283A"/>
    <w:rsid w:val="008C4AEF"/>
    <w:rsid w:val="008E19A0"/>
    <w:rsid w:val="008F24A2"/>
    <w:rsid w:val="00914502"/>
    <w:rsid w:val="00936054"/>
    <w:rsid w:val="00955A1A"/>
    <w:rsid w:val="009B3E2D"/>
    <w:rsid w:val="009D3911"/>
    <w:rsid w:val="00A0591D"/>
    <w:rsid w:val="00A2075F"/>
    <w:rsid w:val="00B608DE"/>
    <w:rsid w:val="00B7680E"/>
    <w:rsid w:val="00BA0538"/>
    <w:rsid w:val="00BE6417"/>
    <w:rsid w:val="00C04849"/>
    <w:rsid w:val="00C62265"/>
    <w:rsid w:val="00CC43EF"/>
    <w:rsid w:val="00CF4FBA"/>
    <w:rsid w:val="00D35947"/>
    <w:rsid w:val="00D93552"/>
    <w:rsid w:val="00DC748F"/>
    <w:rsid w:val="00E50BD0"/>
    <w:rsid w:val="00E74A8D"/>
    <w:rsid w:val="00E77644"/>
    <w:rsid w:val="00F224DF"/>
    <w:rsid w:val="00F27987"/>
    <w:rsid w:val="00FA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C166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46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24A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4E1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04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431"/>
  </w:style>
  <w:style w:type="paragraph" w:styleId="Footer">
    <w:name w:val="footer"/>
    <w:basedOn w:val="Normal"/>
    <w:link w:val="FooterChar"/>
    <w:uiPriority w:val="99"/>
    <w:unhideWhenUsed/>
    <w:rsid w:val="006304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stirr@wisc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mstirr@wisc.ed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liceiri@wisc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amm@wisc.e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M STIRR</dc:creator>
  <cp:keywords/>
  <dc:description/>
  <cp:lastModifiedBy>MICHAEL CHAIM</cp:lastModifiedBy>
  <cp:revision>2</cp:revision>
  <cp:lastPrinted>2018-02-05T21:06:00Z</cp:lastPrinted>
  <dcterms:created xsi:type="dcterms:W3CDTF">2020-02-21T18:41:00Z</dcterms:created>
  <dcterms:modified xsi:type="dcterms:W3CDTF">2020-02-21T18:41:00Z</dcterms:modified>
</cp:coreProperties>
</file>