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510D3" w14:textId="542845F9" w:rsidR="00D33082" w:rsidRPr="00D33082" w:rsidRDefault="00D33082" w:rsidP="00D33082">
      <w:pPr>
        <w:jc w:val="center"/>
        <w:rPr>
          <w:rFonts w:ascii="Arial" w:hAnsi="Arial" w:cs="Arial"/>
          <w:b/>
          <w:sz w:val="22"/>
          <w:szCs w:val="22"/>
        </w:rPr>
      </w:pPr>
      <w:bookmarkStart w:id="0" w:name="_GoBack"/>
      <w:bookmarkEnd w:id="0"/>
      <w:r w:rsidRPr="00D33082">
        <w:rPr>
          <w:rFonts w:ascii="Arial" w:hAnsi="Arial" w:cs="Arial"/>
          <w:b/>
          <w:sz w:val="22"/>
          <w:szCs w:val="22"/>
        </w:rPr>
        <w:t>McPherson Eye Research Institute</w:t>
      </w:r>
    </w:p>
    <w:p w14:paraId="0DFD5F9F" w14:textId="4832C342" w:rsidR="005238E3" w:rsidRDefault="00705898" w:rsidP="00D33082">
      <w:pPr>
        <w:jc w:val="center"/>
        <w:rPr>
          <w:rFonts w:ascii="Arial" w:hAnsi="Arial" w:cs="Arial"/>
          <w:b/>
          <w:sz w:val="22"/>
          <w:szCs w:val="22"/>
        </w:rPr>
      </w:pPr>
      <w:r>
        <w:rPr>
          <w:rFonts w:ascii="Arial" w:hAnsi="Arial" w:cs="Arial"/>
          <w:b/>
          <w:sz w:val="22"/>
          <w:szCs w:val="22"/>
        </w:rPr>
        <w:t xml:space="preserve">Kenzi Valentyn </w:t>
      </w:r>
      <w:r w:rsidR="00D33082" w:rsidRPr="00D33082">
        <w:rPr>
          <w:rFonts w:ascii="Arial" w:hAnsi="Arial" w:cs="Arial"/>
          <w:b/>
          <w:sz w:val="22"/>
          <w:szCs w:val="22"/>
        </w:rPr>
        <w:t>Vision Research Grant</w:t>
      </w:r>
    </w:p>
    <w:p w14:paraId="281156B9" w14:textId="27F71090" w:rsidR="00D33082" w:rsidRPr="00D33082" w:rsidRDefault="00D33082" w:rsidP="00D33082">
      <w:pPr>
        <w:jc w:val="center"/>
        <w:rPr>
          <w:rFonts w:ascii="Arial" w:hAnsi="Arial" w:cs="Arial"/>
          <w:b/>
          <w:sz w:val="22"/>
          <w:szCs w:val="22"/>
        </w:rPr>
      </w:pPr>
      <w:r>
        <w:rPr>
          <w:rFonts w:ascii="Arial" w:hAnsi="Arial" w:cs="Arial"/>
          <w:b/>
          <w:sz w:val="22"/>
          <w:szCs w:val="22"/>
        </w:rPr>
        <w:t>Grant Application Guidelines</w:t>
      </w:r>
      <w:r w:rsidR="006154D1">
        <w:rPr>
          <w:rFonts w:ascii="Arial" w:hAnsi="Arial" w:cs="Arial"/>
          <w:b/>
          <w:sz w:val="22"/>
          <w:szCs w:val="22"/>
        </w:rPr>
        <w:t xml:space="preserve"> 20</w:t>
      </w:r>
      <w:r w:rsidR="00836AA9">
        <w:rPr>
          <w:rFonts w:ascii="Arial" w:hAnsi="Arial" w:cs="Arial"/>
          <w:b/>
          <w:sz w:val="22"/>
          <w:szCs w:val="22"/>
        </w:rPr>
        <w:t>20</w:t>
      </w:r>
    </w:p>
    <w:p w14:paraId="667AA9B0" w14:textId="77777777" w:rsidR="00233A4D" w:rsidRDefault="00233A4D"/>
    <w:p w14:paraId="5D7A187A" w14:textId="7EF71DD8" w:rsidR="00EE76B1" w:rsidRPr="00F31A90" w:rsidRDefault="00F31A90">
      <w:pPr>
        <w:rPr>
          <w:rFonts w:ascii="Arial" w:hAnsi="Arial" w:cs="Arial"/>
          <w:sz w:val="22"/>
          <w:szCs w:val="22"/>
        </w:rPr>
      </w:pPr>
      <w:r>
        <w:rPr>
          <w:rFonts w:ascii="Arial" w:hAnsi="Arial" w:cs="Arial"/>
          <w:sz w:val="22"/>
          <w:szCs w:val="22"/>
        </w:rPr>
        <w:t xml:space="preserve">Funded by the McPherson Eye Research Institute’s Cycle for Sight </w:t>
      </w:r>
      <w:r w:rsidR="00DB58A2">
        <w:rPr>
          <w:rFonts w:ascii="Arial" w:hAnsi="Arial" w:cs="Arial"/>
          <w:sz w:val="22"/>
          <w:szCs w:val="22"/>
        </w:rPr>
        <w:t>event, t</w:t>
      </w:r>
      <w:r w:rsidRPr="00F31A90">
        <w:rPr>
          <w:rFonts w:ascii="Arial" w:hAnsi="Arial" w:cs="Arial"/>
          <w:sz w:val="22"/>
          <w:szCs w:val="22"/>
        </w:rPr>
        <w:t>wo</w:t>
      </w:r>
      <w:r w:rsidR="00DB58A2">
        <w:rPr>
          <w:rFonts w:ascii="Arial" w:hAnsi="Arial" w:cs="Arial"/>
          <w:sz w:val="22"/>
          <w:szCs w:val="22"/>
        </w:rPr>
        <w:t xml:space="preserve"> </w:t>
      </w:r>
      <w:r w:rsidR="00705898">
        <w:rPr>
          <w:rFonts w:ascii="Arial" w:hAnsi="Arial" w:cs="Arial"/>
          <w:sz w:val="22"/>
          <w:szCs w:val="22"/>
        </w:rPr>
        <w:t xml:space="preserve">Kenzi Valentyn </w:t>
      </w:r>
      <w:r w:rsidR="00DB58A2">
        <w:rPr>
          <w:rFonts w:ascii="Arial" w:hAnsi="Arial" w:cs="Arial"/>
          <w:sz w:val="22"/>
          <w:szCs w:val="22"/>
        </w:rPr>
        <w:t>Vision Research Grants of</w:t>
      </w:r>
      <w:r w:rsidRPr="00F31A90">
        <w:rPr>
          <w:rFonts w:ascii="Arial" w:hAnsi="Arial" w:cs="Arial"/>
          <w:sz w:val="22"/>
          <w:szCs w:val="22"/>
        </w:rPr>
        <w:t xml:space="preserve"> </w:t>
      </w:r>
      <w:r>
        <w:rPr>
          <w:rFonts w:ascii="Arial" w:hAnsi="Arial" w:cs="Arial"/>
          <w:sz w:val="22"/>
          <w:szCs w:val="22"/>
        </w:rPr>
        <w:t>$</w:t>
      </w:r>
      <w:r w:rsidR="00705898">
        <w:rPr>
          <w:rFonts w:ascii="Arial" w:hAnsi="Arial" w:cs="Arial"/>
          <w:sz w:val="22"/>
          <w:szCs w:val="22"/>
        </w:rPr>
        <w:t>4</w:t>
      </w:r>
      <w:r>
        <w:rPr>
          <w:rFonts w:ascii="Arial" w:hAnsi="Arial" w:cs="Arial"/>
          <w:sz w:val="22"/>
          <w:szCs w:val="22"/>
        </w:rPr>
        <w:t>000</w:t>
      </w:r>
      <w:r w:rsidR="003269B8">
        <w:rPr>
          <w:rFonts w:ascii="Arial" w:hAnsi="Arial" w:cs="Arial"/>
          <w:sz w:val="22"/>
          <w:szCs w:val="22"/>
        </w:rPr>
        <w:t xml:space="preserve"> each will be awarded in 20</w:t>
      </w:r>
      <w:r w:rsidR="00836AA9">
        <w:rPr>
          <w:rFonts w:ascii="Arial" w:hAnsi="Arial" w:cs="Arial"/>
          <w:sz w:val="22"/>
          <w:szCs w:val="22"/>
        </w:rPr>
        <w:t>20</w:t>
      </w:r>
      <w:r w:rsidR="00DB58A2">
        <w:rPr>
          <w:rFonts w:ascii="Arial" w:hAnsi="Arial" w:cs="Arial"/>
          <w:sz w:val="22"/>
          <w:szCs w:val="22"/>
        </w:rPr>
        <w:t xml:space="preserve">. </w:t>
      </w:r>
      <w:r>
        <w:rPr>
          <w:rFonts w:ascii="Arial" w:hAnsi="Arial" w:cs="Arial"/>
          <w:sz w:val="22"/>
          <w:szCs w:val="22"/>
        </w:rPr>
        <w:t xml:space="preserve"> </w:t>
      </w:r>
    </w:p>
    <w:p w14:paraId="2DD72076" w14:textId="77777777" w:rsidR="00F31A90" w:rsidRPr="00D86059" w:rsidRDefault="00F31A90">
      <w:pPr>
        <w:rPr>
          <w:rFonts w:ascii="Arial" w:hAnsi="Arial" w:cs="Arial"/>
          <w:sz w:val="11"/>
          <w:szCs w:val="11"/>
          <w:u w:val="single"/>
        </w:rPr>
      </w:pPr>
    </w:p>
    <w:p w14:paraId="4C4A12EE" w14:textId="49E0FB96" w:rsidR="00412470" w:rsidRPr="00EE76B1" w:rsidRDefault="00412470">
      <w:pPr>
        <w:rPr>
          <w:rFonts w:ascii="Arial" w:hAnsi="Arial" w:cs="Arial"/>
          <w:sz w:val="22"/>
          <w:szCs w:val="22"/>
          <w:u w:val="single"/>
        </w:rPr>
      </w:pPr>
      <w:r w:rsidRPr="00EE76B1">
        <w:rPr>
          <w:rFonts w:ascii="Arial" w:hAnsi="Arial" w:cs="Arial"/>
          <w:sz w:val="22"/>
          <w:szCs w:val="22"/>
          <w:u w:val="single"/>
        </w:rPr>
        <w:t>Purpose</w:t>
      </w:r>
      <w:r w:rsidR="007900B2" w:rsidRPr="00EE76B1">
        <w:rPr>
          <w:rFonts w:ascii="Arial" w:hAnsi="Arial" w:cs="Arial"/>
          <w:sz w:val="22"/>
          <w:szCs w:val="22"/>
          <w:u w:val="single"/>
        </w:rPr>
        <w:t>/rationale</w:t>
      </w:r>
      <w:r w:rsidRPr="00EE76B1">
        <w:rPr>
          <w:rFonts w:ascii="Arial" w:hAnsi="Arial" w:cs="Arial"/>
          <w:sz w:val="22"/>
          <w:szCs w:val="22"/>
          <w:u w:val="single"/>
        </w:rPr>
        <w:t>:</w:t>
      </w:r>
    </w:p>
    <w:p w14:paraId="50C508D4" w14:textId="14F3F375" w:rsidR="00412470" w:rsidRPr="00EE76B1" w:rsidRDefault="00412470">
      <w:pPr>
        <w:rPr>
          <w:rFonts w:ascii="Arial" w:hAnsi="Arial" w:cs="Arial"/>
          <w:strike/>
          <w:sz w:val="22"/>
          <w:szCs w:val="22"/>
        </w:rPr>
      </w:pPr>
      <w:r w:rsidRPr="00EE76B1">
        <w:rPr>
          <w:rFonts w:ascii="Arial" w:hAnsi="Arial" w:cs="Arial"/>
          <w:sz w:val="22"/>
          <w:szCs w:val="22"/>
        </w:rPr>
        <w:t xml:space="preserve">1. To provide funding for trainees to advance </w:t>
      </w:r>
      <w:r w:rsidR="0058254D" w:rsidRPr="001862EF">
        <w:rPr>
          <w:rFonts w:ascii="Arial" w:hAnsi="Arial" w:cs="Arial"/>
          <w:color w:val="000000" w:themeColor="text1"/>
          <w:sz w:val="22"/>
          <w:szCs w:val="22"/>
        </w:rPr>
        <w:t>their</w:t>
      </w:r>
      <w:r w:rsidR="0058254D" w:rsidRPr="00EE76B1">
        <w:rPr>
          <w:rFonts w:ascii="Arial" w:hAnsi="Arial" w:cs="Arial"/>
          <w:sz w:val="22"/>
          <w:szCs w:val="22"/>
        </w:rPr>
        <w:t xml:space="preserve"> </w:t>
      </w:r>
      <w:r w:rsidRPr="00EE76B1">
        <w:rPr>
          <w:rFonts w:ascii="Arial" w:hAnsi="Arial" w:cs="Arial"/>
          <w:sz w:val="22"/>
          <w:szCs w:val="22"/>
        </w:rPr>
        <w:t xml:space="preserve">research </w:t>
      </w:r>
    </w:p>
    <w:p w14:paraId="3F62F705" w14:textId="273C3E6A" w:rsidR="00C1790D" w:rsidRPr="00EE76B1" w:rsidRDefault="000567E4">
      <w:pPr>
        <w:rPr>
          <w:rFonts w:ascii="Arial" w:hAnsi="Arial" w:cs="Arial"/>
          <w:sz w:val="22"/>
          <w:szCs w:val="22"/>
        </w:rPr>
      </w:pPr>
      <w:r w:rsidRPr="00EE76B1">
        <w:rPr>
          <w:rFonts w:ascii="Arial" w:hAnsi="Arial" w:cs="Arial"/>
          <w:sz w:val="22"/>
          <w:szCs w:val="22"/>
        </w:rPr>
        <w:t>2</w:t>
      </w:r>
      <w:r w:rsidR="00C1790D" w:rsidRPr="00EE76B1">
        <w:rPr>
          <w:rFonts w:ascii="Arial" w:hAnsi="Arial" w:cs="Arial"/>
          <w:sz w:val="22"/>
          <w:szCs w:val="22"/>
        </w:rPr>
        <w:t xml:space="preserve">. </w:t>
      </w:r>
      <w:r w:rsidR="001862EF" w:rsidRPr="00EE76B1">
        <w:rPr>
          <w:rFonts w:ascii="Arial" w:hAnsi="Arial" w:cs="Arial"/>
          <w:sz w:val="22"/>
          <w:szCs w:val="22"/>
        </w:rPr>
        <w:t>To give trainees an opportunity to write a grant application</w:t>
      </w:r>
    </w:p>
    <w:p w14:paraId="61522883" w14:textId="2D7C4A9F" w:rsidR="000567E4" w:rsidRPr="00EE76B1" w:rsidRDefault="000567E4">
      <w:pPr>
        <w:rPr>
          <w:rFonts w:ascii="Arial" w:hAnsi="Arial" w:cs="Arial"/>
          <w:sz w:val="22"/>
          <w:szCs w:val="22"/>
        </w:rPr>
      </w:pPr>
      <w:r w:rsidRPr="00EE76B1">
        <w:rPr>
          <w:rFonts w:ascii="Arial" w:hAnsi="Arial" w:cs="Arial"/>
          <w:sz w:val="22"/>
          <w:szCs w:val="22"/>
        </w:rPr>
        <w:t xml:space="preserve">3. </w:t>
      </w:r>
      <w:r w:rsidR="001862EF" w:rsidRPr="00EE76B1">
        <w:rPr>
          <w:rFonts w:ascii="Arial" w:hAnsi="Arial" w:cs="Arial"/>
          <w:sz w:val="22"/>
          <w:szCs w:val="22"/>
        </w:rPr>
        <w:t>To advance vision research on campus</w:t>
      </w:r>
    </w:p>
    <w:p w14:paraId="52ED67EA" w14:textId="0DF35D15" w:rsidR="00C1790D" w:rsidRPr="00EE76B1" w:rsidRDefault="00C1790D">
      <w:pPr>
        <w:rPr>
          <w:rFonts w:ascii="Arial" w:hAnsi="Arial" w:cs="Arial"/>
          <w:sz w:val="22"/>
          <w:szCs w:val="22"/>
        </w:rPr>
      </w:pPr>
      <w:r w:rsidRPr="00EE76B1">
        <w:rPr>
          <w:rFonts w:ascii="Arial" w:hAnsi="Arial" w:cs="Arial"/>
          <w:sz w:val="22"/>
          <w:szCs w:val="22"/>
        </w:rPr>
        <w:t xml:space="preserve">4. </w:t>
      </w:r>
      <w:r w:rsidR="001862EF" w:rsidRPr="00EE76B1">
        <w:rPr>
          <w:rFonts w:ascii="Arial" w:hAnsi="Arial" w:cs="Arial"/>
          <w:sz w:val="22"/>
          <w:szCs w:val="22"/>
        </w:rPr>
        <w:t>To augment professional development</w:t>
      </w:r>
    </w:p>
    <w:p w14:paraId="68B836CB" w14:textId="5FFFD57F" w:rsidR="00C1790D" w:rsidRDefault="007900B2">
      <w:pPr>
        <w:rPr>
          <w:rFonts w:ascii="Arial" w:hAnsi="Arial" w:cs="Arial"/>
          <w:sz w:val="22"/>
          <w:szCs w:val="22"/>
        </w:rPr>
      </w:pPr>
      <w:r w:rsidRPr="00EE76B1">
        <w:rPr>
          <w:rFonts w:ascii="Arial" w:hAnsi="Arial" w:cs="Arial"/>
          <w:sz w:val="22"/>
          <w:szCs w:val="22"/>
        </w:rPr>
        <w:t xml:space="preserve">5. </w:t>
      </w:r>
      <w:r w:rsidR="001862EF" w:rsidRPr="00EE76B1">
        <w:rPr>
          <w:rFonts w:ascii="Arial" w:hAnsi="Arial" w:cs="Arial"/>
          <w:sz w:val="22"/>
          <w:szCs w:val="22"/>
        </w:rPr>
        <w:t>To encourage the next generation of vision scientists</w:t>
      </w:r>
    </w:p>
    <w:p w14:paraId="6EDA43D5" w14:textId="77777777" w:rsidR="009246BE" w:rsidRPr="00D86059" w:rsidRDefault="009246BE">
      <w:pPr>
        <w:rPr>
          <w:rFonts w:ascii="Arial" w:hAnsi="Arial" w:cs="Arial"/>
          <w:sz w:val="11"/>
          <w:szCs w:val="11"/>
        </w:rPr>
      </w:pPr>
    </w:p>
    <w:p w14:paraId="4A6956B6" w14:textId="6C8903DA" w:rsidR="009246BE" w:rsidRPr="009D6C98" w:rsidRDefault="009246BE" w:rsidP="009246BE">
      <w:pPr>
        <w:rPr>
          <w:rFonts w:ascii="Arial" w:hAnsi="Arial" w:cs="Arial"/>
          <w:sz w:val="22"/>
          <w:szCs w:val="22"/>
        </w:rPr>
      </w:pPr>
      <w:r>
        <w:rPr>
          <w:rFonts w:ascii="Arial" w:hAnsi="Arial" w:cs="Arial"/>
          <w:sz w:val="22"/>
          <w:szCs w:val="22"/>
          <w:u w:val="single"/>
        </w:rPr>
        <w:t>Eligibility:</w:t>
      </w:r>
      <w:r w:rsidRPr="00CB50E6">
        <w:rPr>
          <w:rFonts w:ascii="Arial" w:hAnsi="Arial" w:cs="Arial"/>
          <w:sz w:val="22"/>
          <w:szCs w:val="22"/>
        </w:rPr>
        <w:t xml:space="preserve"> </w:t>
      </w:r>
      <w:r>
        <w:rPr>
          <w:rFonts w:ascii="Arial" w:hAnsi="Arial" w:cs="Arial"/>
          <w:sz w:val="22"/>
          <w:szCs w:val="22"/>
        </w:rPr>
        <w:t xml:space="preserve">Applications will be accepted </w:t>
      </w:r>
      <w:r w:rsidRPr="00DE1C7C">
        <w:rPr>
          <w:rFonts w:ascii="Arial" w:hAnsi="Arial" w:cs="Arial"/>
          <w:sz w:val="22"/>
          <w:szCs w:val="22"/>
          <w:u w:val="single"/>
        </w:rPr>
        <w:t>only</w:t>
      </w:r>
      <w:r>
        <w:rPr>
          <w:rFonts w:ascii="Arial" w:hAnsi="Arial" w:cs="Arial"/>
          <w:sz w:val="22"/>
          <w:szCs w:val="22"/>
        </w:rPr>
        <w:t xml:space="preserve"> from trainees whose direct principal investigator mentors are members of the Mc</w:t>
      </w:r>
      <w:r w:rsidR="00A11167">
        <w:rPr>
          <w:rFonts w:ascii="Arial" w:hAnsi="Arial" w:cs="Arial"/>
          <w:sz w:val="22"/>
          <w:szCs w:val="22"/>
        </w:rPr>
        <w:t>Pherson Eye Research Institute at any</w:t>
      </w:r>
      <w:r w:rsidR="003B06B3">
        <w:rPr>
          <w:rFonts w:ascii="Arial" w:hAnsi="Arial" w:cs="Arial"/>
          <w:sz w:val="22"/>
          <w:szCs w:val="22"/>
        </w:rPr>
        <w:t xml:space="preserve"> Wisconsin institution</w:t>
      </w:r>
      <w:r w:rsidR="003A30CA" w:rsidRPr="00FD7004">
        <w:rPr>
          <w:rFonts w:ascii="Arial" w:hAnsi="Arial" w:cs="Arial"/>
          <w:sz w:val="22"/>
          <w:szCs w:val="22"/>
        </w:rPr>
        <w:t>.</w:t>
      </w:r>
      <w:r w:rsidR="003A30CA">
        <w:rPr>
          <w:rFonts w:ascii="Arial" w:hAnsi="Arial" w:cs="Arial"/>
          <w:sz w:val="22"/>
          <w:szCs w:val="22"/>
        </w:rPr>
        <w:t xml:space="preserve"> </w:t>
      </w:r>
      <w:r>
        <w:rPr>
          <w:rFonts w:ascii="Arial" w:hAnsi="Arial" w:cs="Arial"/>
          <w:sz w:val="22"/>
          <w:szCs w:val="22"/>
        </w:rPr>
        <w:t>Trainees invited to submit include graduate students, postdoctoral researchers, and medical or veterinary students.</w:t>
      </w:r>
    </w:p>
    <w:p w14:paraId="3BE54BB3" w14:textId="77777777" w:rsidR="00B36EE3" w:rsidRPr="00D86059" w:rsidRDefault="00B36EE3">
      <w:pPr>
        <w:rPr>
          <w:rFonts w:ascii="Arial" w:hAnsi="Arial" w:cs="Arial"/>
          <w:sz w:val="11"/>
          <w:szCs w:val="11"/>
        </w:rPr>
      </w:pPr>
    </w:p>
    <w:p w14:paraId="42894671" w14:textId="77777777" w:rsidR="00836AA9" w:rsidRDefault="00A40792" w:rsidP="006530DC">
      <w:pPr>
        <w:rPr>
          <w:rFonts w:ascii="Arial" w:hAnsi="Arial" w:cs="Arial"/>
          <w:color w:val="000000" w:themeColor="text1"/>
          <w:sz w:val="22"/>
          <w:szCs w:val="22"/>
        </w:rPr>
      </w:pPr>
      <w:r w:rsidRPr="00A40792">
        <w:rPr>
          <w:rFonts w:ascii="Arial" w:hAnsi="Arial" w:cs="Arial"/>
          <w:sz w:val="22"/>
          <w:szCs w:val="22"/>
          <w:u w:val="single"/>
        </w:rPr>
        <w:t>Submission deadline:</w:t>
      </w:r>
      <w:r>
        <w:rPr>
          <w:rFonts w:ascii="Arial" w:hAnsi="Arial" w:cs="Arial"/>
          <w:sz w:val="22"/>
          <w:szCs w:val="22"/>
        </w:rPr>
        <w:t xml:space="preserve"> </w:t>
      </w:r>
      <w:r w:rsidR="003C02DE">
        <w:rPr>
          <w:rFonts w:ascii="Arial" w:hAnsi="Arial" w:cs="Arial"/>
          <w:b/>
          <w:color w:val="000000" w:themeColor="text1"/>
          <w:sz w:val="22"/>
          <w:szCs w:val="22"/>
        </w:rPr>
        <w:t xml:space="preserve">April </w:t>
      </w:r>
      <w:r w:rsidR="00836AA9">
        <w:rPr>
          <w:rFonts w:ascii="Arial" w:hAnsi="Arial" w:cs="Arial"/>
          <w:b/>
          <w:color w:val="000000" w:themeColor="text1"/>
          <w:sz w:val="22"/>
          <w:szCs w:val="22"/>
        </w:rPr>
        <w:t>6</w:t>
      </w:r>
      <w:r w:rsidRPr="00A40792">
        <w:rPr>
          <w:rFonts w:ascii="Arial" w:hAnsi="Arial" w:cs="Arial"/>
          <w:b/>
          <w:color w:val="000000" w:themeColor="text1"/>
          <w:sz w:val="22"/>
          <w:szCs w:val="22"/>
        </w:rPr>
        <w:t>, 20</w:t>
      </w:r>
      <w:r w:rsidR="00836AA9">
        <w:rPr>
          <w:rFonts w:ascii="Arial" w:hAnsi="Arial" w:cs="Arial"/>
          <w:b/>
          <w:color w:val="000000" w:themeColor="text1"/>
          <w:sz w:val="22"/>
          <w:szCs w:val="22"/>
        </w:rPr>
        <w:t>20</w:t>
      </w:r>
      <w:r w:rsidRPr="00A40792">
        <w:rPr>
          <w:rFonts w:ascii="Arial" w:hAnsi="Arial" w:cs="Arial"/>
          <w:color w:val="000000" w:themeColor="text1"/>
          <w:sz w:val="22"/>
          <w:szCs w:val="22"/>
        </w:rPr>
        <w:t>.</w:t>
      </w:r>
      <w:r>
        <w:rPr>
          <w:rFonts w:ascii="Arial" w:hAnsi="Arial" w:cs="Arial"/>
          <w:color w:val="000000" w:themeColor="text1"/>
          <w:sz w:val="22"/>
          <w:szCs w:val="22"/>
        </w:rPr>
        <w:t xml:space="preserve"> </w:t>
      </w:r>
    </w:p>
    <w:p w14:paraId="488C09A4" w14:textId="3D5D621A" w:rsidR="006530DC" w:rsidRPr="00836AA9" w:rsidRDefault="00D52316" w:rsidP="006530DC">
      <w:pPr>
        <w:rPr>
          <w:b/>
          <w:bCs/>
        </w:rPr>
      </w:pPr>
      <w:r w:rsidRPr="00836AA9">
        <w:rPr>
          <w:rFonts w:ascii="Arial" w:hAnsi="Arial" w:cs="Arial"/>
          <w:b/>
          <w:bCs/>
          <w:color w:val="000000" w:themeColor="text1"/>
          <w:sz w:val="22"/>
          <w:szCs w:val="22"/>
        </w:rPr>
        <w:t>Submit g</w:t>
      </w:r>
      <w:r w:rsidR="00A40792" w:rsidRPr="00836AA9">
        <w:rPr>
          <w:rFonts w:ascii="Arial" w:hAnsi="Arial" w:cs="Arial"/>
          <w:b/>
          <w:bCs/>
          <w:color w:val="000000" w:themeColor="text1"/>
          <w:sz w:val="22"/>
          <w:szCs w:val="22"/>
        </w:rPr>
        <w:t xml:space="preserve">rant </w:t>
      </w:r>
      <w:r w:rsidRPr="00836AA9">
        <w:rPr>
          <w:rFonts w:ascii="Arial" w:hAnsi="Arial" w:cs="Arial"/>
          <w:b/>
          <w:bCs/>
          <w:color w:val="000000" w:themeColor="text1"/>
          <w:sz w:val="22"/>
          <w:szCs w:val="22"/>
        </w:rPr>
        <w:t>applications</w:t>
      </w:r>
      <w:r w:rsidR="00A40792" w:rsidRPr="00836AA9">
        <w:rPr>
          <w:rFonts w:ascii="Arial" w:hAnsi="Arial" w:cs="Arial"/>
          <w:b/>
          <w:bCs/>
          <w:color w:val="000000" w:themeColor="text1"/>
          <w:sz w:val="22"/>
          <w:szCs w:val="22"/>
        </w:rPr>
        <w:t xml:space="preserve"> to </w:t>
      </w:r>
      <w:r w:rsidR="00836AA9" w:rsidRPr="00836AA9">
        <w:rPr>
          <w:rFonts w:ascii="Arial" w:hAnsi="Arial" w:cs="Arial"/>
          <w:b/>
          <w:bCs/>
          <w:color w:val="000000" w:themeColor="text1"/>
          <w:sz w:val="22"/>
          <w:szCs w:val="22"/>
        </w:rPr>
        <w:t>Chris Lacey</w:t>
      </w:r>
      <w:r w:rsidRPr="00836AA9">
        <w:rPr>
          <w:rFonts w:ascii="Arial" w:hAnsi="Arial" w:cs="Arial"/>
          <w:b/>
          <w:bCs/>
          <w:color w:val="000000" w:themeColor="text1"/>
          <w:sz w:val="22"/>
          <w:szCs w:val="22"/>
        </w:rPr>
        <w:t xml:space="preserve">: </w:t>
      </w:r>
      <w:hyperlink r:id="rId7" w:history="1">
        <w:r w:rsidR="00836AA9" w:rsidRPr="00836AA9">
          <w:rPr>
            <w:rStyle w:val="Hyperlink"/>
            <w:b/>
            <w:bCs/>
          </w:rPr>
          <w:t>chris.lacey@wisc.edu</w:t>
        </w:r>
      </w:hyperlink>
    </w:p>
    <w:p w14:paraId="4E512454" w14:textId="77777777" w:rsidR="00836AA9" w:rsidRPr="00D52316" w:rsidRDefault="00836AA9" w:rsidP="006530DC">
      <w:pPr>
        <w:rPr>
          <w:rFonts w:ascii="Arial" w:hAnsi="Arial" w:cs="Arial"/>
          <w:color w:val="0432FF"/>
          <w:sz w:val="22"/>
          <w:szCs w:val="22"/>
        </w:rPr>
      </w:pPr>
    </w:p>
    <w:p w14:paraId="76426F57" w14:textId="77777777" w:rsidR="00CD574C" w:rsidRPr="00D86059" w:rsidRDefault="00CD574C" w:rsidP="006530DC">
      <w:pPr>
        <w:rPr>
          <w:rFonts w:ascii="Arial" w:hAnsi="Arial" w:cs="Arial"/>
          <w:sz w:val="11"/>
          <w:szCs w:val="11"/>
        </w:rPr>
      </w:pPr>
    </w:p>
    <w:p w14:paraId="296963B7" w14:textId="77777777" w:rsidR="006153AF" w:rsidRDefault="006530DC" w:rsidP="00A40792">
      <w:pPr>
        <w:rPr>
          <w:rFonts w:ascii="Arial" w:hAnsi="Arial" w:cs="Arial"/>
          <w:sz w:val="22"/>
          <w:szCs w:val="22"/>
          <w:u w:val="single"/>
        </w:rPr>
      </w:pPr>
      <w:r w:rsidRPr="00A40792">
        <w:rPr>
          <w:rFonts w:ascii="Arial" w:hAnsi="Arial" w:cs="Arial"/>
          <w:sz w:val="22"/>
          <w:szCs w:val="22"/>
          <w:u w:val="single"/>
        </w:rPr>
        <w:t>Applic</w:t>
      </w:r>
      <w:r w:rsidR="00580DB0" w:rsidRPr="00A40792">
        <w:rPr>
          <w:rFonts w:ascii="Arial" w:hAnsi="Arial" w:cs="Arial"/>
          <w:sz w:val="22"/>
          <w:szCs w:val="22"/>
          <w:u w:val="single"/>
        </w:rPr>
        <w:t>ation format</w:t>
      </w:r>
      <w:r w:rsidRPr="00A40792">
        <w:rPr>
          <w:rFonts w:ascii="Arial" w:hAnsi="Arial" w:cs="Arial"/>
          <w:sz w:val="22"/>
          <w:szCs w:val="22"/>
          <w:u w:val="single"/>
        </w:rPr>
        <w:t>:</w:t>
      </w:r>
      <w:r w:rsidR="00A40792" w:rsidRPr="00A40792">
        <w:rPr>
          <w:rFonts w:ascii="Arial" w:hAnsi="Arial" w:cs="Arial"/>
          <w:sz w:val="22"/>
          <w:szCs w:val="22"/>
          <w:u w:val="single"/>
        </w:rPr>
        <w:t xml:space="preserve"> </w:t>
      </w:r>
    </w:p>
    <w:p w14:paraId="033D69D5" w14:textId="7EA1C471" w:rsidR="006D6D42" w:rsidRPr="006D6D42" w:rsidRDefault="006153AF" w:rsidP="006153AF">
      <w:pPr>
        <w:rPr>
          <w:rFonts w:ascii="Arial" w:hAnsi="Arial" w:cs="Arial"/>
          <w:sz w:val="22"/>
          <w:szCs w:val="22"/>
          <w:u w:val="single"/>
        </w:rPr>
      </w:pPr>
      <w:r w:rsidRPr="006153AF">
        <w:rPr>
          <w:rFonts w:ascii="Arial" w:hAnsi="Arial" w:cs="Arial"/>
          <w:sz w:val="22"/>
          <w:szCs w:val="22"/>
        </w:rPr>
        <w:t>1.</w:t>
      </w:r>
      <w:r>
        <w:rPr>
          <w:rFonts w:ascii="Arial" w:hAnsi="Arial" w:cs="Arial"/>
          <w:sz w:val="22"/>
          <w:szCs w:val="22"/>
        </w:rPr>
        <w:t xml:space="preserve"> </w:t>
      </w:r>
      <w:r w:rsidR="00A40792" w:rsidRPr="006153AF">
        <w:rPr>
          <w:rFonts w:ascii="Arial" w:hAnsi="Arial" w:cs="Arial"/>
          <w:b/>
          <w:sz w:val="22"/>
          <w:szCs w:val="22"/>
        </w:rPr>
        <w:t xml:space="preserve">Complete </w:t>
      </w:r>
      <w:r w:rsidRPr="006153AF">
        <w:rPr>
          <w:rFonts w:ascii="Arial" w:hAnsi="Arial" w:cs="Arial"/>
          <w:b/>
          <w:sz w:val="22"/>
          <w:szCs w:val="22"/>
        </w:rPr>
        <w:t xml:space="preserve">page one of the </w:t>
      </w:r>
      <w:r w:rsidR="00A40792" w:rsidRPr="006153AF">
        <w:rPr>
          <w:rFonts w:ascii="Arial" w:hAnsi="Arial" w:cs="Arial"/>
          <w:b/>
          <w:sz w:val="22"/>
          <w:szCs w:val="22"/>
        </w:rPr>
        <w:t>ap</w:t>
      </w:r>
      <w:r w:rsidR="00977445" w:rsidRPr="006153AF">
        <w:rPr>
          <w:rFonts w:ascii="Arial" w:hAnsi="Arial" w:cs="Arial"/>
          <w:b/>
          <w:sz w:val="22"/>
          <w:szCs w:val="22"/>
        </w:rPr>
        <w:t xml:space="preserve">plication on the </w:t>
      </w:r>
      <w:r w:rsidRPr="006153AF">
        <w:rPr>
          <w:rFonts w:ascii="Arial" w:hAnsi="Arial" w:cs="Arial"/>
          <w:b/>
          <w:sz w:val="22"/>
          <w:szCs w:val="22"/>
        </w:rPr>
        <w:t xml:space="preserve">provided fillable </w:t>
      </w:r>
      <w:r w:rsidR="00977445" w:rsidRPr="006153AF">
        <w:rPr>
          <w:rFonts w:ascii="Arial" w:hAnsi="Arial" w:cs="Arial"/>
          <w:b/>
          <w:sz w:val="22"/>
          <w:szCs w:val="22"/>
        </w:rPr>
        <w:t>form</w:t>
      </w:r>
      <w:r w:rsidR="00977445" w:rsidRPr="006153AF">
        <w:rPr>
          <w:rFonts w:ascii="Arial" w:hAnsi="Arial" w:cs="Arial"/>
          <w:sz w:val="22"/>
          <w:szCs w:val="22"/>
        </w:rPr>
        <w:t xml:space="preserve"> </w:t>
      </w:r>
      <w:r w:rsidR="00A40792" w:rsidRPr="006153AF">
        <w:rPr>
          <w:rFonts w:ascii="Arial" w:hAnsi="Arial" w:cs="Arial"/>
          <w:sz w:val="22"/>
          <w:szCs w:val="22"/>
        </w:rPr>
        <w:t xml:space="preserve">using </w:t>
      </w:r>
      <w:r w:rsidR="00977445" w:rsidRPr="006153AF">
        <w:rPr>
          <w:rFonts w:ascii="Arial" w:hAnsi="Arial" w:cs="Arial"/>
          <w:sz w:val="22"/>
          <w:szCs w:val="22"/>
        </w:rPr>
        <w:t>single-spaced text, Arial font no smaller than 11 point, and page margins of 0.5 inches.</w:t>
      </w:r>
      <w:r w:rsidR="009C7F8F">
        <w:rPr>
          <w:rFonts w:ascii="Arial" w:hAnsi="Arial" w:cs="Arial"/>
          <w:sz w:val="22"/>
          <w:szCs w:val="22"/>
        </w:rPr>
        <w:t xml:space="preserve"> </w:t>
      </w:r>
      <w:r w:rsidR="006D6D42" w:rsidRPr="00B3437C">
        <w:rPr>
          <w:rFonts w:ascii="Arial" w:hAnsi="Arial" w:cs="Arial"/>
          <w:sz w:val="22"/>
          <w:szCs w:val="22"/>
          <w:u w:val="single"/>
        </w:rPr>
        <w:t xml:space="preserve">The form must be signed by both the trainee applicant and his/her principal investigator. </w:t>
      </w:r>
    </w:p>
    <w:p w14:paraId="50C68E08" w14:textId="4C19E771" w:rsidR="006153AF" w:rsidRPr="00D86059" w:rsidRDefault="00977445" w:rsidP="006153AF">
      <w:pPr>
        <w:rPr>
          <w:rFonts w:ascii="Arial" w:hAnsi="Arial" w:cs="Arial"/>
          <w:sz w:val="11"/>
          <w:szCs w:val="11"/>
        </w:rPr>
      </w:pPr>
      <w:r w:rsidRPr="00D86059">
        <w:rPr>
          <w:rFonts w:ascii="Arial" w:hAnsi="Arial" w:cs="Arial"/>
          <w:sz w:val="11"/>
          <w:szCs w:val="11"/>
        </w:rPr>
        <w:t xml:space="preserve"> </w:t>
      </w:r>
    </w:p>
    <w:p w14:paraId="76C6E3ED" w14:textId="7A3BE7FB" w:rsidR="006153AF" w:rsidRPr="00321138" w:rsidRDefault="006153AF" w:rsidP="006153AF">
      <w:pPr>
        <w:rPr>
          <w:rFonts w:ascii="Arial" w:hAnsi="Arial" w:cs="Arial"/>
          <w:i/>
          <w:color w:val="0432FF"/>
          <w:sz w:val="22"/>
          <w:szCs w:val="22"/>
        </w:rPr>
      </w:pPr>
      <w:r>
        <w:rPr>
          <w:rFonts w:ascii="Arial" w:hAnsi="Arial" w:cs="Arial"/>
          <w:sz w:val="22"/>
          <w:szCs w:val="22"/>
        </w:rPr>
        <w:t xml:space="preserve">2. </w:t>
      </w:r>
      <w:r w:rsidRPr="006153AF">
        <w:rPr>
          <w:rFonts w:ascii="Arial" w:hAnsi="Arial" w:cs="Arial"/>
          <w:b/>
          <w:sz w:val="22"/>
          <w:szCs w:val="22"/>
        </w:rPr>
        <w:t>As a pdf file, submit your research proposal, including text and figures.</w:t>
      </w:r>
      <w:r w:rsidRPr="006153AF">
        <w:rPr>
          <w:rFonts w:ascii="Arial" w:hAnsi="Arial" w:cs="Arial"/>
          <w:sz w:val="22"/>
          <w:szCs w:val="22"/>
        </w:rPr>
        <w:t xml:space="preserve"> </w:t>
      </w:r>
      <w:r w:rsidR="00321138" w:rsidRPr="00321138">
        <w:rPr>
          <w:rFonts w:ascii="Arial" w:hAnsi="Arial" w:cs="Arial"/>
          <w:b/>
          <w:sz w:val="22"/>
          <w:szCs w:val="22"/>
        </w:rPr>
        <w:t>I</w:t>
      </w:r>
      <w:r w:rsidR="0044647B" w:rsidRPr="00321138">
        <w:rPr>
          <w:rFonts w:ascii="Arial" w:hAnsi="Arial" w:cs="Arial"/>
          <w:b/>
          <w:sz w:val="22"/>
          <w:szCs w:val="22"/>
        </w:rPr>
        <w:t>nclude these sections: background/rationale; specific aims; methods; anticipated results; significance/innovation; and budget statement.</w:t>
      </w:r>
      <w:r w:rsidR="009C7F8F">
        <w:rPr>
          <w:rFonts w:ascii="Arial" w:hAnsi="Arial" w:cs="Arial"/>
          <w:b/>
          <w:i/>
          <w:color w:val="0432FF"/>
          <w:sz w:val="22"/>
          <w:szCs w:val="22"/>
        </w:rPr>
        <w:t xml:space="preserve"> </w:t>
      </w:r>
      <w:r w:rsidR="00977445" w:rsidRPr="0044647B">
        <w:rPr>
          <w:rFonts w:ascii="Arial" w:hAnsi="Arial" w:cs="Arial"/>
          <w:b/>
          <w:i/>
          <w:color w:val="0432FF"/>
          <w:sz w:val="22"/>
          <w:szCs w:val="22"/>
        </w:rPr>
        <w:t>Do not exceed two pages</w:t>
      </w:r>
      <w:r w:rsidR="0044647B">
        <w:rPr>
          <w:rFonts w:ascii="Arial" w:hAnsi="Arial" w:cs="Arial"/>
          <w:b/>
          <w:i/>
          <w:color w:val="0432FF"/>
          <w:sz w:val="22"/>
          <w:szCs w:val="22"/>
        </w:rPr>
        <w:t>.</w:t>
      </w:r>
      <w:r w:rsidR="00977445" w:rsidRPr="006153AF">
        <w:rPr>
          <w:rFonts w:ascii="Arial" w:hAnsi="Arial" w:cs="Arial"/>
          <w:b/>
          <w:i/>
          <w:sz w:val="22"/>
          <w:szCs w:val="22"/>
        </w:rPr>
        <w:t xml:space="preserve"> </w:t>
      </w:r>
      <w:r w:rsidR="00321138" w:rsidRPr="00321138">
        <w:rPr>
          <w:rFonts w:ascii="Arial" w:hAnsi="Arial" w:cs="Arial"/>
          <w:i/>
          <w:color w:val="0432FF"/>
          <w:sz w:val="22"/>
          <w:szCs w:val="22"/>
        </w:rPr>
        <w:t>[single-spaced text, Arial font no smaller than 11 point, page margins of 0.5 inches]</w:t>
      </w:r>
    </w:p>
    <w:p w14:paraId="23C7AE08" w14:textId="77777777" w:rsidR="006153AF" w:rsidRPr="00D86059" w:rsidRDefault="006153AF" w:rsidP="006153AF">
      <w:pPr>
        <w:rPr>
          <w:rFonts w:ascii="Arial" w:hAnsi="Arial" w:cs="Arial"/>
          <w:sz w:val="11"/>
          <w:szCs w:val="11"/>
        </w:rPr>
      </w:pPr>
    </w:p>
    <w:p w14:paraId="524CD412" w14:textId="3FF46798" w:rsidR="00B62E38" w:rsidRDefault="00B62E38" w:rsidP="006153AF">
      <w:pPr>
        <w:rPr>
          <w:rFonts w:ascii="Arial" w:hAnsi="Arial" w:cs="Arial"/>
          <w:sz w:val="22"/>
          <w:szCs w:val="22"/>
        </w:rPr>
      </w:pPr>
      <w:r>
        <w:rPr>
          <w:rFonts w:ascii="Arial" w:hAnsi="Arial" w:cs="Arial"/>
          <w:sz w:val="22"/>
          <w:szCs w:val="22"/>
        </w:rPr>
        <w:t xml:space="preserve">3. </w:t>
      </w:r>
      <w:r w:rsidRPr="00B62E38">
        <w:rPr>
          <w:rFonts w:ascii="Arial" w:hAnsi="Arial" w:cs="Arial"/>
          <w:b/>
          <w:sz w:val="22"/>
          <w:szCs w:val="22"/>
        </w:rPr>
        <w:t xml:space="preserve">Include references on a </w:t>
      </w:r>
      <w:r w:rsidRPr="00915CB8">
        <w:rPr>
          <w:rFonts w:ascii="Arial" w:hAnsi="Arial" w:cs="Arial"/>
          <w:b/>
          <w:sz w:val="22"/>
          <w:szCs w:val="22"/>
          <w:u w:val="single"/>
        </w:rPr>
        <w:t>separate</w:t>
      </w:r>
      <w:r w:rsidRPr="00B62E38">
        <w:rPr>
          <w:rFonts w:ascii="Arial" w:hAnsi="Arial" w:cs="Arial"/>
          <w:b/>
          <w:sz w:val="22"/>
          <w:szCs w:val="22"/>
        </w:rPr>
        <w:t xml:space="preserve"> page</w:t>
      </w:r>
      <w:r>
        <w:rPr>
          <w:rFonts w:ascii="Arial" w:hAnsi="Arial" w:cs="Arial"/>
          <w:sz w:val="22"/>
          <w:szCs w:val="22"/>
        </w:rPr>
        <w:t>, following the two-page research proposal.</w:t>
      </w:r>
    </w:p>
    <w:p w14:paraId="4436EA31" w14:textId="77777777" w:rsidR="00B62E38" w:rsidRPr="00D86059" w:rsidRDefault="00B62E38" w:rsidP="006153AF">
      <w:pPr>
        <w:rPr>
          <w:rFonts w:ascii="Arial" w:hAnsi="Arial" w:cs="Arial"/>
          <w:sz w:val="11"/>
          <w:szCs w:val="11"/>
        </w:rPr>
      </w:pPr>
    </w:p>
    <w:p w14:paraId="0A98C241" w14:textId="0C92FA6F" w:rsidR="003E3E52" w:rsidRDefault="00B62E38" w:rsidP="006153AF">
      <w:pPr>
        <w:rPr>
          <w:rFonts w:ascii="Arial" w:hAnsi="Arial" w:cs="Arial"/>
          <w:sz w:val="22"/>
          <w:szCs w:val="22"/>
        </w:rPr>
      </w:pPr>
      <w:r>
        <w:rPr>
          <w:rFonts w:ascii="Arial" w:hAnsi="Arial" w:cs="Arial"/>
          <w:sz w:val="22"/>
          <w:szCs w:val="22"/>
        </w:rPr>
        <w:t>4</w:t>
      </w:r>
      <w:r w:rsidR="006153AF">
        <w:rPr>
          <w:rFonts w:ascii="Arial" w:hAnsi="Arial" w:cs="Arial"/>
          <w:sz w:val="22"/>
          <w:szCs w:val="22"/>
        </w:rPr>
        <w:t xml:space="preserve">. </w:t>
      </w:r>
      <w:r w:rsidR="002D4D0E" w:rsidRPr="005E1BF6">
        <w:rPr>
          <w:rFonts w:ascii="Arial" w:hAnsi="Arial" w:cs="Arial"/>
          <w:b/>
          <w:sz w:val="22"/>
          <w:szCs w:val="22"/>
        </w:rPr>
        <w:t xml:space="preserve">A CV or biosketch (two-page maximum) must be submitted with </w:t>
      </w:r>
      <w:r w:rsidR="006153AF" w:rsidRPr="005E1BF6">
        <w:rPr>
          <w:rFonts w:ascii="Arial" w:hAnsi="Arial" w:cs="Arial"/>
          <w:b/>
          <w:sz w:val="22"/>
          <w:szCs w:val="22"/>
        </w:rPr>
        <w:t>your</w:t>
      </w:r>
      <w:r w:rsidR="002D4D0E" w:rsidRPr="005E1BF6">
        <w:rPr>
          <w:rFonts w:ascii="Arial" w:hAnsi="Arial" w:cs="Arial"/>
          <w:b/>
          <w:sz w:val="22"/>
          <w:szCs w:val="22"/>
        </w:rPr>
        <w:t xml:space="preserve"> application</w:t>
      </w:r>
      <w:r w:rsidR="006153AF">
        <w:rPr>
          <w:rFonts w:ascii="Arial" w:hAnsi="Arial" w:cs="Arial"/>
          <w:sz w:val="22"/>
          <w:szCs w:val="22"/>
        </w:rPr>
        <w:t>.</w:t>
      </w:r>
      <w:r w:rsidR="002D4D0E" w:rsidRPr="006153AF">
        <w:rPr>
          <w:rFonts w:ascii="Arial" w:hAnsi="Arial" w:cs="Arial"/>
          <w:sz w:val="22"/>
          <w:szCs w:val="22"/>
        </w:rPr>
        <w:t xml:space="preserve"> </w:t>
      </w:r>
    </w:p>
    <w:p w14:paraId="71D213AC" w14:textId="77777777" w:rsidR="005D7445" w:rsidRPr="005D7445" w:rsidRDefault="005D7445" w:rsidP="006153AF">
      <w:pPr>
        <w:rPr>
          <w:rFonts w:ascii="Arial" w:hAnsi="Arial" w:cs="Arial"/>
          <w:sz w:val="11"/>
          <w:szCs w:val="11"/>
        </w:rPr>
      </w:pPr>
    </w:p>
    <w:p w14:paraId="7D9E3595" w14:textId="4B5E0AD3" w:rsidR="005D7445" w:rsidRPr="005D7445" w:rsidRDefault="005D7445" w:rsidP="006153AF">
      <w:pPr>
        <w:rPr>
          <w:rFonts w:ascii="Arial" w:hAnsi="Arial" w:cs="Arial"/>
          <w:sz w:val="22"/>
          <w:szCs w:val="22"/>
        </w:rPr>
      </w:pPr>
      <w:r w:rsidRPr="005D7445">
        <w:rPr>
          <w:rFonts w:ascii="Arial" w:hAnsi="Arial" w:cs="Arial"/>
          <w:sz w:val="22"/>
          <w:szCs w:val="22"/>
        </w:rPr>
        <w:t xml:space="preserve">5. </w:t>
      </w:r>
      <w:r w:rsidRPr="00A23749">
        <w:rPr>
          <w:rFonts w:ascii="Arial" w:hAnsi="Arial" w:cs="Arial"/>
          <w:sz w:val="22"/>
          <w:szCs w:val="22"/>
          <w:u w:val="single"/>
        </w:rPr>
        <w:t>A compliance form</w:t>
      </w:r>
      <w:r>
        <w:rPr>
          <w:rFonts w:ascii="Arial" w:hAnsi="Arial" w:cs="Arial"/>
          <w:sz w:val="22"/>
          <w:szCs w:val="22"/>
        </w:rPr>
        <w:t>, indicating use/non-use of human or animal subjects &amp; biosafety protocol.</w:t>
      </w:r>
    </w:p>
    <w:p w14:paraId="6DB6613A" w14:textId="77777777" w:rsidR="00CD574C" w:rsidRPr="00D86059" w:rsidRDefault="00CD574C">
      <w:pPr>
        <w:rPr>
          <w:rFonts w:ascii="Arial" w:hAnsi="Arial" w:cs="Arial"/>
          <w:sz w:val="11"/>
          <w:szCs w:val="11"/>
        </w:rPr>
      </w:pPr>
    </w:p>
    <w:p w14:paraId="45D58FF4" w14:textId="6940E725" w:rsidR="00734434" w:rsidRPr="00C51430" w:rsidRDefault="001E53D3">
      <w:pPr>
        <w:rPr>
          <w:rFonts w:ascii="Arial" w:hAnsi="Arial" w:cs="Arial"/>
          <w:color w:val="000000" w:themeColor="text1"/>
          <w:sz w:val="22"/>
          <w:szCs w:val="22"/>
        </w:rPr>
      </w:pPr>
      <w:r>
        <w:rPr>
          <w:rFonts w:ascii="Arial" w:hAnsi="Arial" w:cs="Arial"/>
          <w:sz w:val="22"/>
          <w:szCs w:val="22"/>
          <w:u w:val="single"/>
        </w:rPr>
        <w:t>B</w:t>
      </w:r>
      <w:r w:rsidR="00FE5CC2">
        <w:rPr>
          <w:rFonts w:ascii="Arial" w:hAnsi="Arial" w:cs="Arial"/>
          <w:sz w:val="22"/>
          <w:szCs w:val="22"/>
          <w:u w:val="single"/>
        </w:rPr>
        <w:t>udget statement</w:t>
      </w:r>
      <w:r w:rsidR="00723273" w:rsidRPr="00BA1EA8">
        <w:rPr>
          <w:rFonts w:ascii="Arial" w:hAnsi="Arial" w:cs="Arial"/>
          <w:sz w:val="22"/>
          <w:szCs w:val="22"/>
          <w:u w:val="single"/>
        </w:rPr>
        <w:t xml:space="preserve">: </w:t>
      </w:r>
      <w:r w:rsidR="00C51430" w:rsidRPr="004350E7">
        <w:rPr>
          <w:rFonts w:ascii="Arial" w:hAnsi="Arial" w:cs="Arial"/>
          <w:b/>
          <w:color w:val="000000" w:themeColor="text1"/>
          <w:sz w:val="22"/>
          <w:szCs w:val="22"/>
        </w:rPr>
        <w:t>In a few sentences</w:t>
      </w:r>
      <w:r w:rsidR="00915CB8">
        <w:rPr>
          <w:rFonts w:ascii="Arial" w:hAnsi="Arial" w:cs="Arial"/>
          <w:b/>
          <w:color w:val="000000" w:themeColor="text1"/>
          <w:sz w:val="22"/>
          <w:szCs w:val="22"/>
        </w:rPr>
        <w:t>,</w:t>
      </w:r>
      <w:r w:rsidR="00C51430" w:rsidRPr="004350E7">
        <w:rPr>
          <w:rFonts w:ascii="Arial" w:hAnsi="Arial" w:cs="Arial"/>
          <w:b/>
          <w:color w:val="000000" w:themeColor="text1"/>
          <w:sz w:val="22"/>
          <w:szCs w:val="22"/>
        </w:rPr>
        <w:t xml:space="preserve"> </w:t>
      </w:r>
      <w:r w:rsidR="00B56D57" w:rsidRPr="004350E7">
        <w:rPr>
          <w:rFonts w:ascii="Arial" w:hAnsi="Arial" w:cs="Arial"/>
          <w:b/>
          <w:color w:val="000000" w:themeColor="text1"/>
          <w:sz w:val="22"/>
          <w:szCs w:val="22"/>
        </w:rPr>
        <w:t xml:space="preserve">and </w:t>
      </w:r>
      <w:r w:rsidR="00C51430" w:rsidRPr="004350E7">
        <w:rPr>
          <w:rFonts w:ascii="Arial" w:hAnsi="Arial" w:cs="Arial"/>
          <w:b/>
          <w:color w:val="000000" w:themeColor="text1"/>
          <w:sz w:val="22"/>
          <w:szCs w:val="22"/>
        </w:rPr>
        <w:t>included within the two-page</w:t>
      </w:r>
      <w:r w:rsidR="00141F65" w:rsidRPr="004350E7">
        <w:rPr>
          <w:rFonts w:ascii="Arial" w:hAnsi="Arial" w:cs="Arial"/>
          <w:b/>
          <w:color w:val="000000" w:themeColor="text1"/>
          <w:sz w:val="22"/>
          <w:szCs w:val="22"/>
        </w:rPr>
        <w:t xml:space="preserve"> proposal</w:t>
      </w:r>
      <w:r w:rsidR="00C51430" w:rsidRPr="004350E7">
        <w:rPr>
          <w:rFonts w:ascii="Arial" w:hAnsi="Arial" w:cs="Arial"/>
          <w:b/>
          <w:color w:val="000000" w:themeColor="text1"/>
          <w:sz w:val="22"/>
          <w:szCs w:val="22"/>
        </w:rPr>
        <w:t xml:space="preserve"> limit</w:t>
      </w:r>
      <w:r w:rsidR="00C51430">
        <w:rPr>
          <w:rFonts w:ascii="Arial" w:hAnsi="Arial" w:cs="Arial"/>
          <w:color w:val="000000" w:themeColor="text1"/>
          <w:sz w:val="22"/>
          <w:szCs w:val="22"/>
        </w:rPr>
        <w:t>, r</w:t>
      </w:r>
      <w:r w:rsidR="00FE5CC2" w:rsidRPr="00C51430">
        <w:rPr>
          <w:rFonts w:ascii="Arial" w:hAnsi="Arial" w:cs="Arial"/>
          <w:color w:val="000000" w:themeColor="text1"/>
          <w:sz w:val="22"/>
          <w:szCs w:val="22"/>
        </w:rPr>
        <w:t>e</w:t>
      </w:r>
      <w:r w:rsidR="00D556E9" w:rsidRPr="00C51430">
        <w:rPr>
          <w:rFonts w:ascii="Arial" w:hAnsi="Arial" w:cs="Arial"/>
          <w:color w:val="000000" w:themeColor="text1"/>
          <w:sz w:val="22"/>
          <w:szCs w:val="22"/>
        </w:rPr>
        <w:t xml:space="preserve">present </w:t>
      </w:r>
      <w:r w:rsidR="00B56D57">
        <w:rPr>
          <w:rFonts w:ascii="Arial" w:hAnsi="Arial" w:cs="Arial"/>
          <w:color w:val="000000" w:themeColor="text1"/>
          <w:sz w:val="22"/>
          <w:szCs w:val="22"/>
        </w:rPr>
        <w:t xml:space="preserve">the </w:t>
      </w:r>
      <w:r w:rsidR="00D556E9" w:rsidRPr="00C51430">
        <w:rPr>
          <w:rFonts w:ascii="Arial" w:hAnsi="Arial" w:cs="Arial"/>
          <w:color w:val="000000" w:themeColor="text1"/>
          <w:sz w:val="22"/>
          <w:szCs w:val="22"/>
        </w:rPr>
        <w:t>best use of funds</w:t>
      </w:r>
      <w:r w:rsidR="00B56D57">
        <w:rPr>
          <w:rFonts w:ascii="Arial" w:hAnsi="Arial" w:cs="Arial"/>
          <w:color w:val="000000" w:themeColor="text1"/>
          <w:sz w:val="22"/>
          <w:szCs w:val="22"/>
        </w:rPr>
        <w:t xml:space="preserve"> – up to $</w:t>
      </w:r>
      <w:r w:rsidR="00270010">
        <w:rPr>
          <w:rFonts w:ascii="Arial" w:hAnsi="Arial" w:cs="Arial"/>
          <w:color w:val="000000" w:themeColor="text1"/>
          <w:sz w:val="22"/>
          <w:szCs w:val="22"/>
        </w:rPr>
        <w:t>4</w:t>
      </w:r>
      <w:r w:rsidR="00B56D57">
        <w:rPr>
          <w:rFonts w:ascii="Arial" w:hAnsi="Arial" w:cs="Arial"/>
          <w:color w:val="000000" w:themeColor="text1"/>
          <w:sz w:val="22"/>
          <w:szCs w:val="22"/>
        </w:rPr>
        <w:t xml:space="preserve">000 – </w:t>
      </w:r>
      <w:r w:rsidR="00FE5CC2" w:rsidRPr="00C51430">
        <w:rPr>
          <w:rFonts w:ascii="Arial" w:hAnsi="Arial" w:cs="Arial"/>
          <w:color w:val="000000" w:themeColor="text1"/>
          <w:sz w:val="22"/>
          <w:szCs w:val="22"/>
        </w:rPr>
        <w:t>over a one-year award period</w:t>
      </w:r>
      <w:r w:rsidR="00B56D57">
        <w:rPr>
          <w:rFonts w:ascii="Arial" w:hAnsi="Arial" w:cs="Arial"/>
          <w:color w:val="000000" w:themeColor="text1"/>
          <w:sz w:val="22"/>
          <w:szCs w:val="22"/>
        </w:rPr>
        <w:t>. U</w:t>
      </w:r>
      <w:r w:rsidR="00C51430" w:rsidRPr="00C51430">
        <w:rPr>
          <w:rFonts w:ascii="Arial" w:hAnsi="Arial" w:cs="Arial"/>
          <w:color w:val="000000" w:themeColor="text1"/>
          <w:sz w:val="22"/>
          <w:szCs w:val="22"/>
        </w:rPr>
        <w:t>se</w:t>
      </w:r>
      <w:r w:rsidR="00D556E9" w:rsidRPr="00C51430">
        <w:rPr>
          <w:rFonts w:ascii="Arial" w:hAnsi="Arial" w:cs="Arial"/>
          <w:color w:val="000000" w:themeColor="text1"/>
          <w:sz w:val="22"/>
          <w:szCs w:val="22"/>
        </w:rPr>
        <w:t xml:space="preserve"> </w:t>
      </w:r>
      <w:r w:rsidR="00D556E9" w:rsidRPr="00C51430">
        <w:rPr>
          <w:rFonts w:ascii="Arial" w:hAnsi="Arial" w:cs="Arial"/>
          <w:color w:val="000000" w:themeColor="text1"/>
          <w:sz w:val="22"/>
          <w:szCs w:val="22"/>
          <w:u w:val="single"/>
        </w:rPr>
        <w:t>can</w:t>
      </w:r>
      <w:r w:rsidR="00D556E9" w:rsidRPr="00C51430">
        <w:rPr>
          <w:rFonts w:ascii="Arial" w:hAnsi="Arial" w:cs="Arial"/>
          <w:color w:val="000000" w:themeColor="text1"/>
          <w:sz w:val="22"/>
          <w:szCs w:val="22"/>
        </w:rPr>
        <w:t xml:space="preserve"> include salary</w:t>
      </w:r>
      <w:r w:rsidR="007F6904" w:rsidRPr="00C51430">
        <w:rPr>
          <w:rFonts w:ascii="Arial" w:hAnsi="Arial" w:cs="Arial"/>
          <w:color w:val="000000" w:themeColor="text1"/>
          <w:sz w:val="22"/>
          <w:szCs w:val="22"/>
        </w:rPr>
        <w:t xml:space="preserve">, but </w:t>
      </w:r>
      <w:r w:rsidR="007F6904" w:rsidRPr="00C51430">
        <w:rPr>
          <w:rFonts w:ascii="Arial" w:hAnsi="Arial" w:cs="Arial"/>
          <w:color w:val="000000" w:themeColor="text1"/>
          <w:sz w:val="22"/>
          <w:szCs w:val="22"/>
          <w:u w:val="single"/>
        </w:rPr>
        <w:t>not</w:t>
      </w:r>
      <w:r w:rsidR="007F6904" w:rsidRPr="00C51430">
        <w:rPr>
          <w:rFonts w:ascii="Arial" w:hAnsi="Arial" w:cs="Arial"/>
          <w:color w:val="000000" w:themeColor="text1"/>
          <w:sz w:val="22"/>
          <w:szCs w:val="22"/>
        </w:rPr>
        <w:t xml:space="preserve"> tuition remission</w:t>
      </w:r>
      <w:r w:rsidR="00C51430" w:rsidRPr="00C51430">
        <w:rPr>
          <w:rFonts w:ascii="Arial" w:hAnsi="Arial" w:cs="Arial"/>
          <w:color w:val="000000" w:themeColor="text1"/>
          <w:sz w:val="22"/>
          <w:szCs w:val="22"/>
        </w:rPr>
        <w:t xml:space="preserve">. </w:t>
      </w:r>
      <w:r w:rsidR="00C51430">
        <w:rPr>
          <w:rFonts w:ascii="Arial" w:hAnsi="Arial" w:cs="Arial"/>
          <w:color w:val="000000" w:themeColor="text1"/>
          <w:sz w:val="22"/>
          <w:szCs w:val="22"/>
        </w:rPr>
        <w:t xml:space="preserve">Other possible allocations include equipment, reagents, laboratory animal costs (including RARC fees), or </w:t>
      </w:r>
      <w:r w:rsidR="00723273" w:rsidRPr="00C51430">
        <w:rPr>
          <w:rFonts w:ascii="Arial" w:hAnsi="Arial" w:cs="Arial"/>
          <w:color w:val="000000" w:themeColor="text1"/>
          <w:sz w:val="22"/>
          <w:szCs w:val="22"/>
        </w:rPr>
        <w:t>human subjects/</w:t>
      </w:r>
      <w:r w:rsidR="00C51430">
        <w:rPr>
          <w:rFonts w:ascii="Arial" w:hAnsi="Arial" w:cs="Arial"/>
          <w:color w:val="000000" w:themeColor="text1"/>
          <w:sz w:val="22"/>
          <w:szCs w:val="22"/>
        </w:rPr>
        <w:t>Institutional Review Board fees.</w:t>
      </w:r>
      <w:r w:rsidR="00723273" w:rsidRPr="00C51430">
        <w:rPr>
          <w:rFonts w:ascii="Arial" w:hAnsi="Arial" w:cs="Arial"/>
          <w:color w:val="000000" w:themeColor="text1"/>
          <w:sz w:val="22"/>
          <w:szCs w:val="22"/>
        </w:rPr>
        <w:t xml:space="preserve"> </w:t>
      </w:r>
      <w:r w:rsidR="00C51430">
        <w:rPr>
          <w:rFonts w:ascii="Arial" w:hAnsi="Arial" w:cs="Arial"/>
          <w:color w:val="000000" w:themeColor="text1"/>
          <w:sz w:val="22"/>
          <w:szCs w:val="22"/>
        </w:rPr>
        <w:t>*T</w:t>
      </w:r>
      <w:r w:rsidR="001C4522" w:rsidRPr="00C51430">
        <w:rPr>
          <w:rFonts w:ascii="Arial" w:hAnsi="Arial" w:cs="Arial"/>
          <w:color w:val="000000" w:themeColor="text1"/>
          <w:sz w:val="22"/>
          <w:szCs w:val="22"/>
        </w:rPr>
        <w:t>ravel</w:t>
      </w:r>
      <w:r w:rsidR="00C51430">
        <w:rPr>
          <w:rFonts w:ascii="Arial" w:hAnsi="Arial" w:cs="Arial"/>
          <w:color w:val="000000" w:themeColor="text1"/>
          <w:sz w:val="22"/>
          <w:szCs w:val="22"/>
        </w:rPr>
        <w:t xml:space="preserve"> can only be included</w:t>
      </w:r>
      <w:r w:rsidR="00723273" w:rsidRPr="00C51430">
        <w:rPr>
          <w:rFonts w:ascii="Arial" w:hAnsi="Arial" w:cs="Arial"/>
          <w:color w:val="000000" w:themeColor="text1"/>
          <w:sz w:val="22"/>
          <w:szCs w:val="22"/>
        </w:rPr>
        <w:t xml:space="preserve"> </w:t>
      </w:r>
      <w:r w:rsidR="001C4522" w:rsidRPr="00C51430">
        <w:rPr>
          <w:rFonts w:ascii="Arial" w:hAnsi="Arial" w:cs="Arial"/>
          <w:i/>
          <w:color w:val="000000" w:themeColor="text1"/>
          <w:sz w:val="22"/>
          <w:szCs w:val="22"/>
        </w:rPr>
        <w:t>if critical to conduct of research</w:t>
      </w:r>
      <w:r w:rsidR="00C51430">
        <w:rPr>
          <w:rFonts w:ascii="Arial" w:hAnsi="Arial" w:cs="Arial"/>
          <w:i/>
          <w:color w:val="000000" w:themeColor="text1"/>
          <w:sz w:val="22"/>
          <w:szCs w:val="22"/>
        </w:rPr>
        <w:t xml:space="preserve">. </w:t>
      </w:r>
      <w:r w:rsidR="000249BD">
        <w:rPr>
          <w:rFonts w:ascii="Arial" w:hAnsi="Arial" w:cs="Arial"/>
          <w:color w:val="000000" w:themeColor="text1"/>
          <w:sz w:val="22"/>
          <w:szCs w:val="22"/>
        </w:rPr>
        <w:t>Do not include</w:t>
      </w:r>
      <w:r w:rsidR="00734434" w:rsidRPr="00C51430">
        <w:rPr>
          <w:rFonts w:ascii="Arial" w:hAnsi="Arial" w:cs="Arial"/>
          <w:color w:val="000000" w:themeColor="text1"/>
          <w:sz w:val="22"/>
          <w:szCs w:val="22"/>
        </w:rPr>
        <w:t xml:space="preserve"> travel to attend meetings/conferences</w:t>
      </w:r>
      <w:r w:rsidR="00C51430">
        <w:rPr>
          <w:rFonts w:ascii="Arial" w:hAnsi="Arial" w:cs="Arial"/>
          <w:color w:val="000000" w:themeColor="text1"/>
          <w:sz w:val="22"/>
          <w:szCs w:val="22"/>
        </w:rPr>
        <w:t xml:space="preserve">. </w:t>
      </w:r>
    </w:p>
    <w:p w14:paraId="503965C4" w14:textId="77777777" w:rsidR="00CD574C" w:rsidRPr="00D86059" w:rsidRDefault="00CD574C">
      <w:pPr>
        <w:rPr>
          <w:rFonts w:ascii="Arial" w:hAnsi="Arial" w:cs="Arial"/>
          <w:sz w:val="11"/>
          <w:szCs w:val="11"/>
        </w:rPr>
      </w:pPr>
    </w:p>
    <w:p w14:paraId="7251E062" w14:textId="2863D4D3" w:rsidR="000A6B91" w:rsidRPr="000249BD" w:rsidRDefault="00470513">
      <w:pPr>
        <w:rPr>
          <w:rFonts w:ascii="Arial" w:hAnsi="Arial" w:cs="Arial"/>
          <w:sz w:val="22"/>
          <w:szCs w:val="22"/>
          <w:u w:val="single"/>
        </w:rPr>
      </w:pPr>
      <w:r w:rsidRPr="00BF78D6">
        <w:rPr>
          <w:rFonts w:ascii="Arial" w:hAnsi="Arial" w:cs="Arial"/>
          <w:sz w:val="22"/>
          <w:szCs w:val="22"/>
          <w:u w:val="single"/>
        </w:rPr>
        <w:t xml:space="preserve"> </w:t>
      </w:r>
      <w:r w:rsidR="00870CDC" w:rsidRPr="00BF78D6">
        <w:rPr>
          <w:rFonts w:ascii="Arial" w:hAnsi="Arial" w:cs="Arial"/>
          <w:sz w:val="22"/>
          <w:szCs w:val="22"/>
          <w:u w:val="single"/>
        </w:rPr>
        <w:t>Award r</w:t>
      </w:r>
      <w:r w:rsidRPr="00BF78D6">
        <w:rPr>
          <w:rFonts w:ascii="Arial" w:hAnsi="Arial" w:cs="Arial"/>
          <w:sz w:val="22"/>
          <w:szCs w:val="22"/>
          <w:u w:val="single"/>
        </w:rPr>
        <w:t>estrictions</w:t>
      </w:r>
      <w:r w:rsidR="00BF78D6" w:rsidRPr="00BF78D6">
        <w:rPr>
          <w:rFonts w:ascii="Arial" w:hAnsi="Arial" w:cs="Arial"/>
          <w:sz w:val="22"/>
          <w:szCs w:val="22"/>
          <w:u w:val="single"/>
        </w:rPr>
        <w:t>:</w:t>
      </w:r>
      <w:r w:rsidR="00845846">
        <w:rPr>
          <w:rFonts w:ascii="Arial" w:hAnsi="Arial" w:cs="Arial"/>
          <w:sz w:val="22"/>
          <w:szCs w:val="22"/>
          <w:u w:val="single"/>
        </w:rPr>
        <w:t xml:space="preserve"> </w:t>
      </w:r>
      <w:r w:rsidR="000249BD">
        <w:rPr>
          <w:rFonts w:ascii="Arial" w:hAnsi="Arial" w:cs="Arial"/>
          <w:sz w:val="22"/>
          <w:szCs w:val="22"/>
        </w:rPr>
        <w:t xml:space="preserve">A </w:t>
      </w:r>
      <w:r w:rsidR="00270010">
        <w:rPr>
          <w:rFonts w:ascii="Arial" w:hAnsi="Arial" w:cs="Arial"/>
          <w:sz w:val="22"/>
          <w:szCs w:val="22"/>
        </w:rPr>
        <w:t xml:space="preserve">Kenzi Valentyn </w:t>
      </w:r>
      <w:r w:rsidR="000249BD">
        <w:rPr>
          <w:rFonts w:ascii="Arial" w:hAnsi="Arial" w:cs="Arial"/>
          <w:sz w:val="22"/>
          <w:szCs w:val="22"/>
        </w:rPr>
        <w:t xml:space="preserve">Vision Research Grant </w:t>
      </w:r>
      <w:r w:rsidRPr="00EE76B1">
        <w:rPr>
          <w:rFonts w:ascii="Arial" w:hAnsi="Arial" w:cs="Arial"/>
          <w:sz w:val="22"/>
          <w:szCs w:val="22"/>
        </w:rPr>
        <w:t>award is non-transferable</w:t>
      </w:r>
      <w:r w:rsidR="000249BD">
        <w:rPr>
          <w:rFonts w:ascii="Arial" w:hAnsi="Arial" w:cs="Arial"/>
          <w:sz w:val="22"/>
          <w:szCs w:val="22"/>
        </w:rPr>
        <w:t>. F</w:t>
      </w:r>
      <w:r w:rsidRPr="00EE76B1">
        <w:rPr>
          <w:rFonts w:ascii="Arial" w:hAnsi="Arial" w:cs="Arial"/>
          <w:sz w:val="22"/>
          <w:szCs w:val="22"/>
        </w:rPr>
        <w:t>unding is available for use over a one-ye</w:t>
      </w:r>
      <w:r w:rsidR="00CE15ED">
        <w:rPr>
          <w:rFonts w:ascii="Arial" w:hAnsi="Arial" w:cs="Arial"/>
          <w:sz w:val="22"/>
          <w:szCs w:val="22"/>
        </w:rPr>
        <w:t>ar period.</w:t>
      </w:r>
      <w:r w:rsidR="000249BD" w:rsidRPr="000249BD">
        <w:rPr>
          <w:rFonts w:ascii="Arial" w:hAnsi="Arial" w:cs="Arial"/>
          <w:sz w:val="22"/>
          <w:szCs w:val="22"/>
        </w:rPr>
        <w:t xml:space="preserve"> </w:t>
      </w:r>
      <w:r w:rsidR="00CE15ED">
        <w:rPr>
          <w:rFonts w:ascii="Arial" w:hAnsi="Arial" w:cs="Arial"/>
          <w:sz w:val="22"/>
          <w:szCs w:val="22"/>
        </w:rPr>
        <w:t xml:space="preserve">Award funds </w:t>
      </w:r>
      <w:r w:rsidR="000A6B91" w:rsidRPr="00D33A1D">
        <w:rPr>
          <w:rFonts w:ascii="Arial" w:hAnsi="Arial" w:cs="Arial"/>
          <w:color w:val="000000" w:themeColor="text1"/>
          <w:sz w:val="22"/>
          <w:szCs w:val="22"/>
        </w:rPr>
        <w:t>cannot be used for tuition remission or for meeting/conference attendance</w:t>
      </w:r>
      <w:r w:rsidR="00CE15ED">
        <w:rPr>
          <w:rFonts w:ascii="Arial" w:hAnsi="Arial" w:cs="Arial"/>
          <w:color w:val="000000" w:themeColor="text1"/>
          <w:sz w:val="22"/>
          <w:szCs w:val="22"/>
        </w:rPr>
        <w:t>.</w:t>
      </w:r>
    </w:p>
    <w:p w14:paraId="4501F342" w14:textId="77777777" w:rsidR="00CD574C" w:rsidRPr="00D86059" w:rsidRDefault="00CD574C">
      <w:pPr>
        <w:rPr>
          <w:rFonts w:ascii="Arial" w:hAnsi="Arial" w:cs="Arial"/>
          <w:sz w:val="11"/>
          <w:szCs w:val="11"/>
        </w:rPr>
      </w:pPr>
    </w:p>
    <w:p w14:paraId="7F251DFA" w14:textId="775191C4" w:rsidR="00A03D0B" w:rsidRPr="00EE76B1" w:rsidRDefault="00916F59">
      <w:pPr>
        <w:rPr>
          <w:rFonts w:ascii="Arial" w:hAnsi="Arial" w:cs="Arial"/>
          <w:sz w:val="22"/>
          <w:szCs w:val="22"/>
        </w:rPr>
      </w:pPr>
      <w:r w:rsidRPr="0071218D">
        <w:rPr>
          <w:rFonts w:ascii="Arial" w:hAnsi="Arial" w:cs="Arial"/>
          <w:sz w:val="22"/>
          <w:szCs w:val="22"/>
          <w:u w:val="single"/>
        </w:rPr>
        <w:t>Proposal r</w:t>
      </w:r>
      <w:r w:rsidR="00A03D0B" w:rsidRPr="0071218D">
        <w:rPr>
          <w:rFonts w:ascii="Arial" w:hAnsi="Arial" w:cs="Arial"/>
          <w:sz w:val="22"/>
          <w:szCs w:val="22"/>
          <w:u w:val="single"/>
        </w:rPr>
        <w:t>eview:</w:t>
      </w:r>
      <w:r w:rsidR="00845846">
        <w:rPr>
          <w:rFonts w:ascii="Arial" w:hAnsi="Arial" w:cs="Arial"/>
          <w:sz w:val="22"/>
          <w:szCs w:val="22"/>
          <w:u w:val="single"/>
        </w:rPr>
        <w:t xml:space="preserve"> </w:t>
      </w:r>
      <w:r w:rsidR="000249BD">
        <w:rPr>
          <w:rFonts w:ascii="Arial" w:hAnsi="Arial" w:cs="Arial"/>
          <w:sz w:val="22"/>
          <w:szCs w:val="22"/>
        </w:rPr>
        <w:t xml:space="preserve">Proposals will be reviewed </w:t>
      </w:r>
      <w:r w:rsidR="00784364" w:rsidRPr="00EE76B1">
        <w:rPr>
          <w:rFonts w:ascii="Arial" w:hAnsi="Arial" w:cs="Arial"/>
          <w:sz w:val="22"/>
          <w:szCs w:val="22"/>
        </w:rPr>
        <w:t xml:space="preserve">by </w:t>
      </w:r>
      <w:r w:rsidR="000249BD">
        <w:rPr>
          <w:rFonts w:ascii="Arial" w:hAnsi="Arial" w:cs="Arial"/>
          <w:sz w:val="22"/>
          <w:szCs w:val="22"/>
        </w:rPr>
        <w:t xml:space="preserve">the McPherson ERI </w:t>
      </w:r>
      <w:r w:rsidR="00784364" w:rsidRPr="00EE76B1">
        <w:rPr>
          <w:rFonts w:ascii="Arial" w:hAnsi="Arial" w:cs="Arial"/>
          <w:sz w:val="22"/>
          <w:szCs w:val="22"/>
        </w:rPr>
        <w:t>Research Committee</w:t>
      </w:r>
      <w:r w:rsidR="000249BD">
        <w:rPr>
          <w:rFonts w:ascii="Arial" w:hAnsi="Arial" w:cs="Arial"/>
          <w:sz w:val="22"/>
          <w:szCs w:val="22"/>
        </w:rPr>
        <w:t xml:space="preserve">, as </w:t>
      </w:r>
      <w:r w:rsidR="00845846">
        <w:rPr>
          <w:rFonts w:ascii="Arial" w:hAnsi="Arial" w:cs="Arial"/>
          <w:sz w:val="22"/>
          <w:szCs w:val="22"/>
        </w:rPr>
        <w:t xml:space="preserve"> </w:t>
      </w:r>
      <w:r w:rsidR="000249BD">
        <w:rPr>
          <w:rFonts w:ascii="Arial" w:hAnsi="Arial" w:cs="Arial"/>
          <w:sz w:val="22"/>
          <w:szCs w:val="22"/>
        </w:rPr>
        <w:t xml:space="preserve">well as by a </w:t>
      </w:r>
      <w:r w:rsidR="0055547C" w:rsidRPr="00EE76B1">
        <w:rPr>
          <w:rFonts w:ascii="Arial" w:hAnsi="Arial" w:cs="Arial"/>
          <w:sz w:val="22"/>
          <w:szCs w:val="22"/>
        </w:rPr>
        <w:t>M</w:t>
      </w:r>
      <w:r w:rsidR="002D14BA">
        <w:rPr>
          <w:rFonts w:ascii="Arial" w:hAnsi="Arial" w:cs="Arial"/>
          <w:sz w:val="22"/>
          <w:szCs w:val="22"/>
        </w:rPr>
        <w:t xml:space="preserve">cPherson </w:t>
      </w:r>
      <w:r w:rsidR="0055547C" w:rsidRPr="00EE76B1">
        <w:rPr>
          <w:rFonts w:ascii="Arial" w:hAnsi="Arial" w:cs="Arial"/>
          <w:sz w:val="22"/>
          <w:szCs w:val="22"/>
        </w:rPr>
        <w:t>ERI-</w:t>
      </w:r>
      <w:r w:rsidR="00872C31" w:rsidRPr="00EE76B1">
        <w:rPr>
          <w:rFonts w:ascii="Arial" w:hAnsi="Arial" w:cs="Arial"/>
          <w:sz w:val="22"/>
          <w:szCs w:val="22"/>
        </w:rPr>
        <w:t xml:space="preserve">member </w:t>
      </w:r>
      <w:r w:rsidR="00270010">
        <w:rPr>
          <w:rFonts w:ascii="Arial" w:hAnsi="Arial" w:cs="Arial"/>
          <w:sz w:val="22"/>
          <w:szCs w:val="22"/>
        </w:rPr>
        <w:t xml:space="preserve">or UW-Madison </w:t>
      </w:r>
      <w:r w:rsidR="00872C31" w:rsidRPr="00EE76B1">
        <w:rPr>
          <w:rFonts w:ascii="Arial" w:hAnsi="Arial" w:cs="Arial"/>
          <w:sz w:val="22"/>
          <w:szCs w:val="22"/>
        </w:rPr>
        <w:t xml:space="preserve">expert in the </w:t>
      </w:r>
      <w:r w:rsidR="00A03D0B" w:rsidRPr="00EE76B1">
        <w:rPr>
          <w:rFonts w:ascii="Arial" w:hAnsi="Arial" w:cs="Arial"/>
          <w:sz w:val="22"/>
          <w:szCs w:val="22"/>
        </w:rPr>
        <w:t xml:space="preserve">applicant’s </w:t>
      </w:r>
      <w:r w:rsidR="000249BD">
        <w:rPr>
          <w:rFonts w:ascii="Arial" w:hAnsi="Arial" w:cs="Arial"/>
          <w:sz w:val="22"/>
          <w:szCs w:val="22"/>
        </w:rPr>
        <w:t xml:space="preserve">field. </w:t>
      </w:r>
      <w:r w:rsidR="00B033E3">
        <w:rPr>
          <w:rFonts w:ascii="Arial" w:hAnsi="Arial" w:cs="Arial"/>
          <w:sz w:val="22"/>
          <w:szCs w:val="22"/>
        </w:rPr>
        <w:t>Review criteria inclu</w:t>
      </w:r>
      <w:r w:rsidR="00FF389C">
        <w:rPr>
          <w:rFonts w:ascii="Arial" w:hAnsi="Arial" w:cs="Arial"/>
          <w:sz w:val="22"/>
          <w:szCs w:val="22"/>
        </w:rPr>
        <w:t xml:space="preserve">de the quality of the proposal and </w:t>
      </w:r>
      <w:r w:rsidR="00C45D34">
        <w:rPr>
          <w:rFonts w:ascii="Arial" w:hAnsi="Arial" w:cs="Arial"/>
          <w:sz w:val="22"/>
          <w:szCs w:val="22"/>
        </w:rPr>
        <w:t xml:space="preserve">how the project pursues a promising avenue of vision-related research, </w:t>
      </w:r>
      <w:r w:rsidR="00FF389C">
        <w:rPr>
          <w:rFonts w:ascii="Arial" w:hAnsi="Arial" w:cs="Arial"/>
          <w:sz w:val="22"/>
          <w:szCs w:val="22"/>
        </w:rPr>
        <w:t xml:space="preserve">as well as clarity/style, significance, approach, innovation/impact, and completeness. </w:t>
      </w:r>
    </w:p>
    <w:p w14:paraId="5933D648" w14:textId="77777777" w:rsidR="00D86059" w:rsidRPr="00D86059" w:rsidRDefault="00D86059">
      <w:pPr>
        <w:rPr>
          <w:rFonts w:ascii="Arial" w:hAnsi="Arial" w:cs="Arial"/>
          <w:sz w:val="16"/>
          <w:szCs w:val="16"/>
          <w:u w:val="single"/>
        </w:rPr>
      </w:pPr>
    </w:p>
    <w:p w14:paraId="07D6C5AB" w14:textId="1658D4E5" w:rsidR="00C03D67" w:rsidRPr="002D14BA" w:rsidRDefault="00FD61F8">
      <w:pPr>
        <w:rPr>
          <w:rFonts w:ascii="Arial" w:hAnsi="Arial" w:cs="Arial"/>
          <w:sz w:val="22"/>
          <w:szCs w:val="22"/>
          <w:u w:val="single"/>
        </w:rPr>
      </w:pPr>
      <w:r>
        <w:rPr>
          <w:rFonts w:ascii="Arial" w:hAnsi="Arial" w:cs="Arial"/>
          <w:sz w:val="22"/>
          <w:szCs w:val="22"/>
          <w:u w:val="single"/>
        </w:rPr>
        <w:t>20</w:t>
      </w:r>
      <w:r w:rsidR="00836AA9">
        <w:rPr>
          <w:rFonts w:ascii="Arial" w:hAnsi="Arial" w:cs="Arial"/>
          <w:sz w:val="22"/>
          <w:szCs w:val="22"/>
          <w:u w:val="single"/>
        </w:rPr>
        <w:t>20</w:t>
      </w:r>
      <w:r w:rsidR="002D14BA">
        <w:rPr>
          <w:rFonts w:ascii="Arial" w:hAnsi="Arial" w:cs="Arial"/>
          <w:sz w:val="22"/>
          <w:szCs w:val="22"/>
          <w:u w:val="single"/>
        </w:rPr>
        <w:t xml:space="preserve"> </w:t>
      </w:r>
      <w:r w:rsidR="002D14BA" w:rsidRPr="002D14BA">
        <w:rPr>
          <w:rFonts w:ascii="Arial" w:hAnsi="Arial" w:cs="Arial"/>
          <w:sz w:val="22"/>
          <w:szCs w:val="22"/>
          <w:u w:val="single"/>
        </w:rPr>
        <w:t>T</w:t>
      </w:r>
      <w:r w:rsidR="00CD574C" w:rsidRPr="002D14BA">
        <w:rPr>
          <w:rFonts w:ascii="Arial" w:hAnsi="Arial" w:cs="Arial"/>
          <w:sz w:val="22"/>
          <w:szCs w:val="22"/>
          <w:u w:val="single"/>
        </w:rPr>
        <w:t>imeline:</w:t>
      </w:r>
    </w:p>
    <w:p w14:paraId="2E96144F" w14:textId="439F2813" w:rsidR="00C03D67" w:rsidRPr="00EE76B1" w:rsidRDefault="00FD61F8">
      <w:pPr>
        <w:rPr>
          <w:rFonts w:ascii="Arial" w:hAnsi="Arial" w:cs="Arial"/>
          <w:sz w:val="22"/>
          <w:szCs w:val="22"/>
        </w:rPr>
      </w:pPr>
      <w:r>
        <w:rPr>
          <w:rFonts w:ascii="Arial" w:hAnsi="Arial" w:cs="Arial"/>
          <w:sz w:val="22"/>
          <w:szCs w:val="22"/>
        </w:rPr>
        <w:t xml:space="preserve">April </w:t>
      </w:r>
      <w:r w:rsidR="00836AA9">
        <w:rPr>
          <w:rFonts w:ascii="Arial" w:hAnsi="Arial" w:cs="Arial"/>
          <w:sz w:val="22"/>
          <w:szCs w:val="22"/>
        </w:rPr>
        <w:t>6</w:t>
      </w:r>
      <w:r w:rsidR="001F0E68" w:rsidRPr="00EE76B1">
        <w:rPr>
          <w:rFonts w:ascii="Arial" w:hAnsi="Arial" w:cs="Arial"/>
          <w:sz w:val="22"/>
          <w:szCs w:val="22"/>
        </w:rPr>
        <w:t xml:space="preserve"> – Submission deadline</w:t>
      </w:r>
    </w:p>
    <w:p w14:paraId="3BF0161E" w14:textId="17E87AC2" w:rsidR="001F0E68" w:rsidRPr="00EE76B1" w:rsidRDefault="001F0E68">
      <w:pPr>
        <w:rPr>
          <w:rFonts w:ascii="Arial" w:hAnsi="Arial" w:cs="Arial"/>
          <w:sz w:val="22"/>
          <w:szCs w:val="22"/>
        </w:rPr>
      </w:pPr>
      <w:r w:rsidRPr="00EE76B1">
        <w:rPr>
          <w:rFonts w:ascii="Arial" w:hAnsi="Arial" w:cs="Arial"/>
          <w:sz w:val="22"/>
          <w:szCs w:val="22"/>
        </w:rPr>
        <w:t>April</w:t>
      </w:r>
      <w:r w:rsidR="00D63251">
        <w:rPr>
          <w:rFonts w:ascii="Arial" w:hAnsi="Arial" w:cs="Arial"/>
          <w:sz w:val="22"/>
          <w:szCs w:val="22"/>
        </w:rPr>
        <w:t>/May</w:t>
      </w:r>
      <w:r w:rsidRPr="00EE76B1">
        <w:rPr>
          <w:rFonts w:ascii="Arial" w:hAnsi="Arial" w:cs="Arial"/>
          <w:sz w:val="22"/>
          <w:szCs w:val="22"/>
        </w:rPr>
        <w:t xml:space="preserve"> – Review period</w:t>
      </w:r>
    </w:p>
    <w:p w14:paraId="2E54A794" w14:textId="081EDCE6" w:rsidR="002D14BA" w:rsidRPr="00EE76B1" w:rsidRDefault="003138FB" w:rsidP="002D14BA">
      <w:pPr>
        <w:rPr>
          <w:rFonts w:ascii="Arial" w:hAnsi="Arial" w:cs="Arial"/>
          <w:sz w:val="22"/>
          <w:szCs w:val="22"/>
        </w:rPr>
      </w:pPr>
      <w:r w:rsidRPr="00EE76B1">
        <w:rPr>
          <w:rFonts w:ascii="Arial" w:hAnsi="Arial" w:cs="Arial"/>
          <w:sz w:val="22"/>
          <w:szCs w:val="22"/>
        </w:rPr>
        <w:t xml:space="preserve">June – </w:t>
      </w:r>
      <w:r w:rsidR="002D14BA" w:rsidRPr="00EE76B1">
        <w:rPr>
          <w:rFonts w:ascii="Arial" w:hAnsi="Arial" w:cs="Arial"/>
          <w:sz w:val="22"/>
          <w:szCs w:val="22"/>
        </w:rPr>
        <w:t>Grant recipients announced</w:t>
      </w:r>
    </w:p>
    <w:p w14:paraId="2C3547FF" w14:textId="77777777" w:rsidR="005F2B7E" w:rsidRDefault="002D14BA">
      <w:pPr>
        <w:rPr>
          <w:rFonts w:ascii="Arial" w:hAnsi="Arial" w:cs="Arial"/>
          <w:sz w:val="22"/>
          <w:szCs w:val="22"/>
        </w:rPr>
      </w:pPr>
      <w:r>
        <w:rPr>
          <w:rFonts w:ascii="Arial" w:hAnsi="Arial" w:cs="Arial"/>
          <w:sz w:val="22"/>
          <w:szCs w:val="22"/>
        </w:rPr>
        <w:lastRenderedPageBreak/>
        <w:t xml:space="preserve">September – </w:t>
      </w:r>
      <w:r w:rsidR="003138FB" w:rsidRPr="00EE76B1">
        <w:rPr>
          <w:rFonts w:ascii="Arial" w:hAnsi="Arial" w:cs="Arial"/>
          <w:sz w:val="22"/>
          <w:szCs w:val="22"/>
        </w:rPr>
        <w:t xml:space="preserve">Funding available to grant recipients </w:t>
      </w:r>
      <w:r w:rsidR="003138FB" w:rsidRPr="00C143D7">
        <w:rPr>
          <w:rFonts w:ascii="Arial" w:hAnsi="Arial" w:cs="Arial"/>
          <w:sz w:val="22"/>
          <w:szCs w:val="22"/>
        </w:rPr>
        <w:t xml:space="preserve">for one </w:t>
      </w:r>
      <w:r w:rsidR="00C96DAF" w:rsidRPr="00C143D7">
        <w:rPr>
          <w:rFonts w:ascii="Arial" w:hAnsi="Arial" w:cs="Arial"/>
          <w:sz w:val="22"/>
          <w:szCs w:val="22"/>
        </w:rPr>
        <w:t xml:space="preserve">full </w:t>
      </w:r>
      <w:r w:rsidR="003138FB" w:rsidRPr="00C143D7">
        <w:rPr>
          <w:rFonts w:ascii="Arial" w:hAnsi="Arial" w:cs="Arial"/>
          <w:sz w:val="22"/>
          <w:szCs w:val="22"/>
        </w:rPr>
        <w:t>year</w:t>
      </w:r>
      <w:r w:rsidR="00C143D7" w:rsidRPr="00C143D7">
        <w:rPr>
          <w:rFonts w:ascii="Arial" w:hAnsi="Arial" w:cs="Arial"/>
          <w:sz w:val="22"/>
          <w:szCs w:val="22"/>
        </w:rPr>
        <w:t xml:space="preserve"> </w:t>
      </w:r>
    </w:p>
    <w:p w14:paraId="63E47825" w14:textId="29A4103F" w:rsidR="00AD6D06" w:rsidRDefault="005F2B7E">
      <w:pPr>
        <w:rPr>
          <w:rFonts w:ascii="Arial" w:hAnsi="Arial" w:cs="Arial"/>
          <w:sz w:val="22"/>
          <w:szCs w:val="22"/>
        </w:rPr>
      </w:pPr>
      <w:r>
        <w:rPr>
          <w:rFonts w:ascii="Arial" w:hAnsi="Arial" w:cs="Arial"/>
          <w:sz w:val="22"/>
          <w:szCs w:val="22"/>
        </w:rPr>
        <w:tab/>
      </w:r>
      <w:r>
        <w:rPr>
          <w:rFonts w:ascii="Arial" w:hAnsi="Arial" w:cs="Arial"/>
          <w:sz w:val="22"/>
          <w:szCs w:val="22"/>
        </w:rPr>
        <w:tab/>
      </w:r>
      <w:r w:rsidR="00FD61F8">
        <w:rPr>
          <w:rFonts w:ascii="Arial" w:hAnsi="Arial" w:cs="Arial"/>
          <w:sz w:val="22"/>
          <w:szCs w:val="22"/>
        </w:rPr>
        <w:t>(September 1, 20</w:t>
      </w:r>
      <w:r w:rsidR="00D642F2">
        <w:rPr>
          <w:rFonts w:ascii="Arial" w:hAnsi="Arial" w:cs="Arial"/>
          <w:sz w:val="22"/>
          <w:szCs w:val="22"/>
        </w:rPr>
        <w:t>20</w:t>
      </w:r>
      <w:r w:rsidR="00FD61F8">
        <w:rPr>
          <w:rFonts w:ascii="Arial" w:hAnsi="Arial" w:cs="Arial"/>
          <w:sz w:val="22"/>
          <w:szCs w:val="22"/>
        </w:rPr>
        <w:t xml:space="preserve"> – August 31, 20</w:t>
      </w:r>
      <w:r w:rsidR="00270010">
        <w:rPr>
          <w:rFonts w:ascii="Arial" w:hAnsi="Arial" w:cs="Arial"/>
          <w:sz w:val="22"/>
          <w:szCs w:val="22"/>
        </w:rPr>
        <w:t>2</w:t>
      </w:r>
      <w:r w:rsidR="00D642F2">
        <w:rPr>
          <w:rFonts w:ascii="Arial" w:hAnsi="Arial" w:cs="Arial"/>
          <w:sz w:val="22"/>
          <w:szCs w:val="22"/>
        </w:rPr>
        <w:t>1</w:t>
      </w:r>
      <w:r w:rsidR="00C143D7" w:rsidRPr="00C143D7">
        <w:rPr>
          <w:rFonts w:ascii="Arial" w:hAnsi="Arial" w:cs="Arial"/>
          <w:sz w:val="22"/>
          <w:szCs w:val="22"/>
        </w:rPr>
        <w:t>)</w:t>
      </w:r>
      <w:r w:rsidR="00AD6D06" w:rsidRPr="00C143D7">
        <w:rPr>
          <w:rFonts w:ascii="Arial" w:hAnsi="Arial" w:cs="Arial"/>
          <w:sz w:val="22"/>
          <w:szCs w:val="22"/>
        </w:rPr>
        <w:tab/>
      </w:r>
    </w:p>
    <w:p w14:paraId="01A1F179" w14:textId="77777777" w:rsidR="00D642F2" w:rsidRDefault="00D642F2">
      <w:pPr>
        <w:rPr>
          <w:rFonts w:ascii="Arial" w:hAnsi="Arial" w:cs="Arial"/>
          <w:b/>
          <w:sz w:val="22"/>
          <w:szCs w:val="22"/>
        </w:rPr>
      </w:pPr>
    </w:p>
    <w:p w14:paraId="75BFB7A1" w14:textId="1610127D" w:rsidR="008E488D" w:rsidRPr="008E488D" w:rsidRDefault="008E488D">
      <w:pPr>
        <w:rPr>
          <w:rFonts w:ascii="Arial" w:hAnsi="Arial" w:cs="Arial"/>
          <w:b/>
          <w:sz w:val="22"/>
          <w:szCs w:val="22"/>
        </w:rPr>
      </w:pPr>
      <w:r w:rsidRPr="008E488D">
        <w:rPr>
          <w:rFonts w:ascii="Arial" w:hAnsi="Arial" w:cs="Arial"/>
          <w:b/>
          <w:sz w:val="22"/>
          <w:szCs w:val="22"/>
        </w:rPr>
        <w:t>Points to Remember</w:t>
      </w:r>
    </w:p>
    <w:p w14:paraId="4E5FA37E" w14:textId="2CA24578" w:rsidR="008E488D" w:rsidRDefault="008E488D">
      <w:pPr>
        <w:rPr>
          <w:rFonts w:ascii="Arial" w:hAnsi="Arial" w:cs="Arial"/>
          <w:sz w:val="22"/>
          <w:szCs w:val="22"/>
        </w:rPr>
      </w:pPr>
    </w:p>
    <w:p w14:paraId="684FD918" w14:textId="0D6126B9" w:rsidR="008E488D" w:rsidRDefault="008E488D" w:rsidP="008E488D">
      <w:pPr>
        <w:pStyle w:val="ListParagraph"/>
        <w:numPr>
          <w:ilvl w:val="0"/>
          <w:numId w:val="3"/>
        </w:numPr>
        <w:rPr>
          <w:rFonts w:ascii="Arial" w:hAnsi="Arial" w:cs="Arial"/>
          <w:sz w:val="22"/>
          <w:szCs w:val="22"/>
        </w:rPr>
      </w:pPr>
      <w:r>
        <w:rPr>
          <w:rFonts w:ascii="Arial" w:hAnsi="Arial" w:cs="Arial"/>
          <w:sz w:val="22"/>
          <w:szCs w:val="22"/>
        </w:rPr>
        <w:t xml:space="preserve">Propose something realistic that complements what you are working on. How might your proposed research complement your thesis? Do not try to include </w:t>
      </w:r>
      <w:r w:rsidRPr="00E0499A">
        <w:rPr>
          <w:rFonts w:ascii="Arial" w:hAnsi="Arial" w:cs="Arial"/>
          <w:i/>
          <w:sz w:val="22"/>
          <w:szCs w:val="22"/>
        </w:rPr>
        <w:t>all</w:t>
      </w:r>
      <w:r>
        <w:rPr>
          <w:rFonts w:ascii="Arial" w:hAnsi="Arial" w:cs="Arial"/>
          <w:sz w:val="22"/>
          <w:szCs w:val="22"/>
        </w:rPr>
        <w:t xml:space="preserve"> of the specific aims pertinent to your thesis goals; rather, limit your proposal in scope, considering time and funding</w:t>
      </w:r>
      <w:r w:rsidR="006F6DA8">
        <w:rPr>
          <w:rFonts w:ascii="Arial" w:hAnsi="Arial" w:cs="Arial"/>
          <w:sz w:val="22"/>
          <w:szCs w:val="22"/>
        </w:rPr>
        <w:t xml:space="preserve"> limits of this award</w:t>
      </w:r>
      <w:r>
        <w:rPr>
          <w:rFonts w:ascii="Arial" w:hAnsi="Arial" w:cs="Arial"/>
          <w:sz w:val="22"/>
          <w:szCs w:val="22"/>
        </w:rPr>
        <w:t>.</w:t>
      </w:r>
    </w:p>
    <w:p w14:paraId="3A27C7B0" w14:textId="04FD6A6F" w:rsidR="00E0499A" w:rsidRDefault="00E0499A" w:rsidP="00E0499A">
      <w:pPr>
        <w:pStyle w:val="ListParagraph"/>
        <w:rPr>
          <w:rFonts w:ascii="Arial" w:hAnsi="Arial" w:cs="Arial"/>
          <w:sz w:val="22"/>
          <w:szCs w:val="22"/>
        </w:rPr>
      </w:pPr>
    </w:p>
    <w:p w14:paraId="1A38D684" w14:textId="6B5FDE77" w:rsidR="003E4DA0" w:rsidRDefault="00915CB8" w:rsidP="003E4DA0">
      <w:pPr>
        <w:pStyle w:val="ListParagraph"/>
        <w:numPr>
          <w:ilvl w:val="0"/>
          <w:numId w:val="3"/>
        </w:numPr>
        <w:rPr>
          <w:rFonts w:ascii="Arial" w:hAnsi="Arial" w:cs="Arial"/>
          <w:sz w:val="22"/>
          <w:szCs w:val="22"/>
        </w:rPr>
      </w:pPr>
      <w:r>
        <w:rPr>
          <w:rFonts w:ascii="Arial" w:hAnsi="Arial" w:cs="Arial"/>
          <w:sz w:val="22"/>
          <w:szCs w:val="22"/>
        </w:rPr>
        <w:t>Explain/support</w:t>
      </w:r>
      <w:r w:rsidR="003E4DA0" w:rsidRPr="003D4379">
        <w:rPr>
          <w:rFonts w:ascii="Arial" w:hAnsi="Arial" w:cs="Arial"/>
          <w:sz w:val="22"/>
          <w:szCs w:val="22"/>
        </w:rPr>
        <w:t xml:space="preserve"> what you propose</w:t>
      </w:r>
      <w:r w:rsidR="003E4DA0">
        <w:rPr>
          <w:rFonts w:ascii="Arial" w:hAnsi="Arial" w:cs="Arial"/>
          <w:sz w:val="22"/>
          <w:szCs w:val="22"/>
        </w:rPr>
        <w:t>!</w:t>
      </w:r>
    </w:p>
    <w:p w14:paraId="11F5B54C" w14:textId="77777777" w:rsidR="003E4DA0" w:rsidRDefault="003E4DA0" w:rsidP="00E0499A">
      <w:pPr>
        <w:pStyle w:val="ListParagraph"/>
        <w:rPr>
          <w:rFonts w:ascii="Arial" w:hAnsi="Arial" w:cs="Arial"/>
          <w:sz w:val="22"/>
          <w:szCs w:val="22"/>
        </w:rPr>
      </w:pPr>
    </w:p>
    <w:p w14:paraId="2FB18B88" w14:textId="7298D033" w:rsidR="003D4379" w:rsidRPr="00D642F2" w:rsidRDefault="008E488D" w:rsidP="003D4379">
      <w:pPr>
        <w:pStyle w:val="ListParagraph"/>
        <w:numPr>
          <w:ilvl w:val="0"/>
          <w:numId w:val="3"/>
        </w:numPr>
        <w:rPr>
          <w:rFonts w:ascii="Arial" w:hAnsi="Arial" w:cs="Arial"/>
          <w:sz w:val="22"/>
          <w:szCs w:val="22"/>
          <w:u w:val="single"/>
        </w:rPr>
      </w:pPr>
      <w:r w:rsidRPr="00157984">
        <w:rPr>
          <w:rFonts w:ascii="Arial" w:hAnsi="Arial" w:cs="Arial"/>
          <w:sz w:val="22"/>
          <w:szCs w:val="22"/>
        </w:rPr>
        <w:t xml:space="preserve">Proposal must be written by </w:t>
      </w:r>
      <w:r w:rsidR="003D4379" w:rsidRPr="00157984">
        <w:rPr>
          <w:rFonts w:ascii="Arial" w:hAnsi="Arial" w:cs="Arial"/>
          <w:sz w:val="22"/>
          <w:szCs w:val="22"/>
          <w:u w:val="single"/>
        </w:rPr>
        <w:t>you</w:t>
      </w:r>
      <w:r w:rsidR="003D4379" w:rsidRPr="00157984">
        <w:rPr>
          <w:rFonts w:ascii="Arial" w:hAnsi="Arial" w:cs="Arial"/>
          <w:sz w:val="22"/>
          <w:szCs w:val="22"/>
        </w:rPr>
        <w:t xml:space="preserve">, </w:t>
      </w:r>
      <w:r w:rsidR="00E0499A" w:rsidRPr="00157984">
        <w:rPr>
          <w:rFonts w:ascii="Arial" w:hAnsi="Arial" w:cs="Arial"/>
          <w:sz w:val="22"/>
          <w:szCs w:val="22"/>
        </w:rPr>
        <w:t xml:space="preserve">the </w:t>
      </w:r>
      <w:r w:rsidR="003E4DA0" w:rsidRPr="00157984">
        <w:rPr>
          <w:rFonts w:ascii="Arial" w:hAnsi="Arial" w:cs="Arial"/>
          <w:sz w:val="22"/>
          <w:szCs w:val="22"/>
        </w:rPr>
        <w:t>applicant, in your own words</w:t>
      </w:r>
      <w:r w:rsidR="00E0499A" w:rsidRPr="00157984">
        <w:rPr>
          <w:rFonts w:ascii="Arial" w:hAnsi="Arial" w:cs="Arial"/>
          <w:sz w:val="22"/>
          <w:szCs w:val="22"/>
        </w:rPr>
        <w:t>.</w:t>
      </w:r>
      <w:r w:rsidR="003E4DA0" w:rsidRPr="00157984">
        <w:rPr>
          <w:rFonts w:ascii="Arial" w:hAnsi="Arial" w:cs="Arial"/>
          <w:sz w:val="22"/>
          <w:szCs w:val="22"/>
        </w:rPr>
        <w:t xml:space="preserve"> </w:t>
      </w:r>
      <w:r w:rsidR="003E4DA0" w:rsidRPr="00D642F2">
        <w:rPr>
          <w:rFonts w:ascii="Arial" w:hAnsi="Arial" w:cs="Arial"/>
          <w:sz w:val="22"/>
          <w:szCs w:val="22"/>
          <w:u w:val="single"/>
        </w:rPr>
        <w:t>D</w:t>
      </w:r>
      <w:r w:rsidR="00E0499A" w:rsidRPr="00D642F2">
        <w:rPr>
          <w:rFonts w:ascii="Arial" w:hAnsi="Arial" w:cs="Arial"/>
          <w:sz w:val="22"/>
          <w:szCs w:val="22"/>
          <w:u w:val="single"/>
        </w:rPr>
        <w:t xml:space="preserve">o not cut and paste text from </w:t>
      </w:r>
      <w:r w:rsidR="003E4DA0" w:rsidRPr="00D642F2">
        <w:rPr>
          <w:rFonts w:ascii="Arial" w:hAnsi="Arial" w:cs="Arial"/>
          <w:sz w:val="22"/>
          <w:szCs w:val="22"/>
          <w:u w:val="single"/>
        </w:rPr>
        <w:t xml:space="preserve">other existing documents. </w:t>
      </w:r>
    </w:p>
    <w:p w14:paraId="6B783600" w14:textId="77777777" w:rsidR="00157984" w:rsidRPr="00157984" w:rsidRDefault="00157984" w:rsidP="00157984">
      <w:pPr>
        <w:pStyle w:val="ListParagraph"/>
        <w:rPr>
          <w:rFonts w:ascii="Arial" w:hAnsi="Arial" w:cs="Arial"/>
          <w:sz w:val="22"/>
          <w:szCs w:val="22"/>
        </w:rPr>
      </w:pPr>
    </w:p>
    <w:p w14:paraId="596F68B0" w14:textId="053D9E91" w:rsidR="003D4379" w:rsidRDefault="00BC5A9F" w:rsidP="003D4379">
      <w:pPr>
        <w:pStyle w:val="ListParagraph"/>
        <w:numPr>
          <w:ilvl w:val="0"/>
          <w:numId w:val="3"/>
        </w:numPr>
        <w:rPr>
          <w:rFonts w:ascii="Arial" w:hAnsi="Arial" w:cs="Arial"/>
          <w:sz w:val="22"/>
          <w:szCs w:val="22"/>
        </w:rPr>
      </w:pPr>
      <w:r>
        <w:rPr>
          <w:rFonts w:ascii="Arial" w:hAnsi="Arial" w:cs="Arial"/>
          <w:sz w:val="22"/>
          <w:szCs w:val="22"/>
        </w:rPr>
        <w:t xml:space="preserve">Consider your </w:t>
      </w:r>
      <w:r w:rsidR="003F355C">
        <w:rPr>
          <w:rFonts w:ascii="Arial" w:hAnsi="Arial" w:cs="Arial"/>
          <w:sz w:val="22"/>
          <w:szCs w:val="22"/>
        </w:rPr>
        <w:t xml:space="preserve">audience: McPherson ERI Research Committee members who will review your application come from varied departments and areas of knowledge, some of which will be outside your contextual paradigm. Aim to communicate clearly. </w:t>
      </w:r>
      <w:r w:rsidR="00D77DF3">
        <w:rPr>
          <w:rFonts w:ascii="Arial" w:hAnsi="Arial" w:cs="Arial"/>
          <w:sz w:val="22"/>
          <w:szCs w:val="22"/>
        </w:rPr>
        <w:t>[Each application will also be reviewed by an expert in your field.]</w:t>
      </w:r>
    </w:p>
    <w:p w14:paraId="320975D8" w14:textId="77777777" w:rsidR="005B33D2" w:rsidRPr="005B33D2" w:rsidRDefault="005B33D2" w:rsidP="005B33D2">
      <w:pPr>
        <w:pStyle w:val="ListParagraph"/>
        <w:rPr>
          <w:rFonts w:ascii="Arial" w:hAnsi="Arial" w:cs="Arial"/>
          <w:sz w:val="22"/>
          <w:szCs w:val="22"/>
        </w:rPr>
      </w:pPr>
    </w:p>
    <w:p w14:paraId="7383573D" w14:textId="2DE29AEE" w:rsidR="00E0499A" w:rsidRPr="00692427" w:rsidRDefault="00AB18EE" w:rsidP="00692427">
      <w:pPr>
        <w:pStyle w:val="ListParagraph"/>
        <w:numPr>
          <w:ilvl w:val="0"/>
          <w:numId w:val="3"/>
        </w:numPr>
        <w:rPr>
          <w:rFonts w:ascii="Arial" w:hAnsi="Arial" w:cs="Arial"/>
          <w:sz w:val="22"/>
          <w:szCs w:val="22"/>
        </w:rPr>
      </w:pPr>
      <w:r>
        <w:rPr>
          <w:rFonts w:ascii="Arial" w:hAnsi="Arial" w:cs="Arial"/>
          <w:sz w:val="22"/>
          <w:szCs w:val="22"/>
        </w:rPr>
        <w:t xml:space="preserve">Budget </w:t>
      </w:r>
      <w:r w:rsidR="00FD7CB2">
        <w:rPr>
          <w:rFonts w:ascii="Arial" w:hAnsi="Arial" w:cs="Arial"/>
          <w:sz w:val="22"/>
          <w:szCs w:val="22"/>
        </w:rPr>
        <w:t>statement</w:t>
      </w:r>
      <w:r w:rsidR="00D642F2">
        <w:rPr>
          <w:rFonts w:ascii="Arial" w:hAnsi="Arial" w:cs="Arial"/>
          <w:sz w:val="22"/>
          <w:szCs w:val="22"/>
        </w:rPr>
        <w:t>:</w:t>
      </w:r>
      <w:r w:rsidR="00FD7CB2">
        <w:rPr>
          <w:rFonts w:ascii="Arial" w:hAnsi="Arial" w:cs="Arial"/>
          <w:sz w:val="22"/>
          <w:szCs w:val="22"/>
        </w:rPr>
        <w:t xml:space="preserve"> Be as specific as possible in a </w:t>
      </w:r>
      <w:r w:rsidR="0003013C">
        <w:rPr>
          <w:rFonts w:ascii="Arial" w:hAnsi="Arial" w:cs="Arial"/>
          <w:sz w:val="22"/>
          <w:szCs w:val="22"/>
        </w:rPr>
        <w:t>few</w:t>
      </w:r>
      <w:r w:rsidR="00FD7CB2">
        <w:rPr>
          <w:rFonts w:ascii="Arial" w:hAnsi="Arial" w:cs="Arial"/>
          <w:sz w:val="22"/>
          <w:szCs w:val="22"/>
        </w:rPr>
        <w:t xml:space="preserve"> sentences.</w:t>
      </w:r>
    </w:p>
    <w:p w14:paraId="069A9644" w14:textId="77777777" w:rsidR="00E0499A" w:rsidRDefault="00E0499A" w:rsidP="00E0499A">
      <w:pPr>
        <w:pStyle w:val="ListParagraph"/>
        <w:rPr>
          <w:rFonts w:ascii="Arial" w:hAnsi="Arial" w:cs="Arial"/>
          <w:sz w:val="22"/>
          <w:szCs w:val="22"/>
        </w:rPr>
      </w:pPr>
    </w:p>
    <w:p w14:paraId="42EAF508" w14:textId="32756188" w:rsidR="00E0499A" w:rsidRPr="00D642F2" w:rsidRDefault="003D4379" w:rsidP="008E488D">
      <w:pPr>
        <w:pStyle w:val="ListParagraph"/>
        <w:numPr>
          <w:ilvl w:val="0"/>
          <w:numId w:val="3"/>
        </w:numPr>
        <w:rPr>
          <w:rFonts w:ascii="Arial" w:hAnsi="Arial" w:cs="Arial"/>
          <w:b/>
          <w:bCs/>
          <w:sz w:val="22"/>
          <w:szCs w:val="22"/>
        </w:rPr>
      </w:pPr>
      <w:r w:rsidRPr="00D642F2">
        <w:rPr>
          <w:rFonts w:ascii="Arial" w:hAnsi="Arial" w:cs="Arial"/>
          <w:b/>
          <w:bCs/>
          <w:sz w:val="22"/>
          <w:szCs w:val="22"/>
        </w:rPr>
        <w:t xml:space="preserve">You </w:t>
      </w:r>
      <w:r w:rsidR="00E0499A" w:rsidRPr="00D642F2">
        <w:rPr>
          <w:rFonts w:ascii="Arial" w:hAnsi="Arial" w:cs="Arial"/>
          <w:b/>
          <w:bCs/>
          <w:sz w:val="22"/>
          <w:szCs w:val="22"/>
        </w:rPr>
        <w:t xml:space="preserve">are encouraged to provide a written proposal draft to </w:t>
      </w:r>
      <w:r w:rsidRPr="00D642F2">
        <w:rPr>
          <w:rFonts w:ascii="Arial" w:hAnsi="Arial" w:cs="Arial"/>
          <w:b/>
          <w:bCs/>
          <w:sz w:val="22"/>
          <w:szCs w:val="22"/>
        </w:rPr>
        <w:t xml:space="preserve">your </w:t>
      </w:r>
      <w:r w:rsidR="00E0499A" w:rsidRPr="00D642F2">
        <w:rPr>
          <w:rFonts w:ascii="Arial" w:hAnsi="Arial" w:cs="Arial"/>
          <w:b/>
          <w:bCs/>
          <w:sz w:val="22"/>
          <w:szCs w:val="22"/>
        </w:rPr>
        <w:t>advisor</w:t>
      </w:r>
      <w:r w:rsidRPr="00D642F2">
        <w:rPr>
          <w:rFonts w:ascii="Arial" w:hAnsi="Arial" w:cs="Arial"/>
          <w:b/>
          <w:bCs/>
          <w:sz w:val="22"/>
          <w:szCs w:val="22"/>
        </w:rPr>
        <w:t>(</w:t>
      </w:r>
      <w:r w:rsidR="00E0499A" w:rsidRPr="00D642F2">
        <w:rPr>
          <w:rFonts w:ascii="Arial" w:hAnsi="Arial" w:cs="Arial"/>
          <w:b/>
          <w:bCs/>
          <w:sz w:val="22"/>
          <w:szCs w:val="22"/>
        </w:rPr>
        <w:t>s</w:t>
      </w:r>
      <w:r w:rsidRPr="00D642F2">
        <w:rPr>
          <w:rFonts w:ascii="Arial" w:hAnsi="Arial" w:cs="Arial"/>
          <w:b/>
          <w:bCs/>
          <w:sz w:val="22"/>
          <w:szCs w:val="22"/>
        </w:rPr>
        <w:t>)</w:t>
      </w:r>
      <w:r w:rsidR="00E0499A" w:rsidRPr="00D642F2">
        <w:rPr>
          <w:rFonts w:ascii="Arial" w:hAnsi="Arial" w:cs="Arial"/>
          <w:b/>
          <w:bCs/>
          <w:sz w:val="22"/>
          <w:szCs w:val="22"/>
        </w:rPr>
        <w:t xml:space="preserve"> well in advance of the application submission deadline, to get meaningful feedback</w:t>
      </w:r>
      <w:r w:rsidR="004F2962" w:rsidRPr="00D642F2">
        <w:rPr>
          <w:rFonts w:ascii="Arial" w:hAnsi="Arial" w:cs="Arial"/>
          <w:b/>
          <w:bCs/>
          <w:sz w:val="22"/>
          <w:szCs w:val="22"/>
        </w:rPr>
        <w:t xml:space="preserve"> </w:t>
      </w:r>
      <w:r w:rsidR="008F3BB9" w:rsidRPr="00D642F2">
        <w:rPr>
          <w:rFonts w:ascii="Arial" w:hAnsi="Arial" w:cs="Arial"/>
          <w:b/>
          <w:bCs/>
          <w:sz w:val="22"/>
          <w:szCs w:val="22"/>
        </w:rPr>
        <w:t>to incorporate in</w:t>
      </w:r>
      <w:r w:rsidR="00E50620" w:rsidRPr="00D642F2">
        <w:rPr>
          <w:rFonts w:ascii="Arial" w:hAnsi="Arial" w:cs="Arial"/>
          <w:b/>
          <w:bCs/>
          <w:sz w:val="22"/>
          <w:szCs w:val="22"/>
        </w:rPr>
        <w:t>to</w:t>
      </w:r>
      <w:r w:rsidR="008F3BB9" w:rsidRPr="00D642F2">
        <w:rPr>
          <w:rFonts w:ascii="Arial" w:hAnsi="Arial" w:cs="Arial"/>
          <w:b/>
          <w:bCs/>
          <w:sz w:val="22"/>
          <w:szCs w:val="22"/>
        </w:rPr>
        <w:t xml:space="preserve"> </w:t>
      </w:r>
      <w:r w:rsidR="00E66646" w:rsidRPr="00D642F2">
        <w:rPr>
          <w:rFonts w:ascii="Arial" w:hAnsi="Arial" w:cs="Arial"/>
          <w:b/>
          <w:bCs/>
          <w:sz w:val="22"/>
          <w:szCs w:val="22"/>
        </w:rPr>
        <w:t xml:space="preserve">the </w:t>
      </w:r>
      <w:r w:rsidR="004F2962" w:rsidRPr="00D642F2">
        <w:rPr>
          <w:rFonts w:ascii="Arial" w:hAnsi="Arial" w:cs="Arial"/>
          <w:b/>
          <w:bCs/>
          <w:sz w:val="22"/>
          <w:szCs w:val="22"/>
        </w:rPr>
        <w:t>application</w:t>
      </w:r>
      <w:r w:rsidR="00E66646" w:rsidRPr="00D642F2">
        <w:rPr>
          <w:rFonts w:ascii="Arial" w:hAnsi="Arial" w:cs="Arial"/>
          <w:b/>
          <w:bCs/>
          <w:sz w:val="22"/>
          <w:szCs w:val="22"/>
        </w:rPr>
        <w:t xml:space="preserve"> you submit</w:t>
      </w:r>
      <w:r w:rsidR="00E0499A" w:rsidRPr="00D642F2">
        <w:rPr>
          <w:rFonts w:ascii="Arial" w:hAnsi="Arial" w:cs="Arial"/>
          <w:b/>
          <w:bCs/>
          <w:sz w:val="22"/>
          <w:szCs w:val="22"/>
        </w:rPr>
        <w:t>.</w:t>
      </w:r>
    </w:p>
    <w:p w14:paraId="4F58F71B" w14:textId="5BC17178" w:rsidR="00E0499A" w:rsidRDefault="00E0499A" w:rsidP="003D4379">
      <w:pPr>
        <w:rPr>
          <w:rFonts w:ascii="Arial" w:hAnsi="Arial" w:cs="Arial"/>
          <w:sz w:val="22"/>
          <w:szCs w:val="22"/>
        </w:rPr>
      </w:pPr>
    </w:p>
    <w:p w14:paraId="272AE6C8" w14:textId="77777777" w:rsidR="003D4379" w:rsidRPr="003D4379" w:rsidRDefault="003D4379" w:rsidP="003D4379">
      <w:pPr>
        <w:rPr>
          <w:rFonts w:ascii="Arial" w:hAnsi="Arial" w:cs="Arial"/>
          <w:sz w:val="22"/>
          <w:szCs w:val="22"/>
        </w:rPr>
      </w:pPr>
    </w:p>
    <w:p w14:paraId="7FF31CBC" w14:textId="77777777" w:rsidR="008E488D" w:rsidRDefault="008E488D" w:rsidP="008E488D">
      <w:pPr>
        <w:ind w:left="360"/>
        <w:rPr>
          <w:rFonts w:ascii="Arial" w:hAnsi="Arial" w:cs="Arial"/>
          <w:sz w:val="22"/>
          <w:szCs w:val="22"/>
        </w:rPr>
      </w:pPr>
    </w:p>
    <w:sectPr w:rsidR="008E488D" w:rsidSect="003E4DA0">
      <w:pgSz w:w="12240" w:h="15840"/>
      <w:pgMar w:top="864"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1B22D" w14:textId="77777777" w:rsidR="003B06CD" w:rsidRDefault="003B06CD" w:rsidP="00CC745C">
      <w:r>
        <w:separator/>
      </w:r>
    </w:p>
  </w:endnote>
  <w:endnote w:type="continuationSeparator" w:id="0">
    <w:p w14:paraId="30547A78" w14:textId="77777777" w:rsidR="003B06CD" w:rsidRDefault="003B06CD" w:rsidP="00CC7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6E182" w14:textId="77777777" w:rsidR="003B06CD" w:rsidRDefault="003B06CD" w:rsidP="00CC745C">
      <w:r>
        <w:separator/>
      </w:r>
    </w:p>
  </w:footnote>
  <w:footnote w:type="continuationSeparator" w:id="0">
    <w:p w14:paraId="02892F5A" w14:textId="77777777" w:rsidR="003B06CD" w:rsidRDefault="003B06CD" w:rsidP="00CC74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B11D8"/>
    <w:multiLevelType w:val="hybridMultilevel"/>
    <w:tmpl w:val="84C29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DA1257"/>
    <w:multiLevelType w:val="hybridMultilevel"/>
    <w:tmpl w:val="49AEF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47248B"/>
    <w:multiLevelType w:val="hybridMultilevel"/>
    <w:tmpl w:val="4460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5C"/>
    <w:rsid w:val="000249BD"/>
    <w:rsid w:val="000274F0"/>
    <w:rsid w:val="0003013C"/>
    <w:rsid w:val="00030962"/>
    <w:rsid w:val="000567E4"/>
    <w:rsid w:val="0006574A"/>
    <w:rsid w:val="000A6B91"/>
    <w:rsid w:val="000D0335"/>
    <w:rsid w:val="000D1E33"/>
    <w:rsid w:val="00141F65"/>
    <w:rsid w:val="00157984"/>
    <w:rsid w:val="001862EF"/>
    <w:rsid w:val="001944BE"/>
    <w:rsid w:val="001A4E65"/>
    <w:rsid w:val="001A50DB"/>
    <w:rsid w:val="001C4522"/>
    <w:rsid w:val="001C66A6"/>
    <w:rsid w:val="001E53D3"/>
    <w:rsid w:val="001F0E68"/>
    <w:rsid w:val="00222A82"/>
    <w:rsid w:val="00233A4D"/>
    <w:rsid w:val="00245F90"/>
    <w:rsid w:val="00270010"/>
    <w:rsid w:val="002D14BA"/>
    <w:rsid w:val="002D4D0E"/>
    <w:rsid w:val="003138FB"/>
    <w:rsid w:val="00321138"/>
    <w:rsid w:val="003269B8"/>
    <w:rsid w:val="00396C3B"/>
    <w:rsid w:val="0039700D"/>
    <w:rsid w:val="003A30CA"/>
    <w:rsid w:val="003B06B3"/>
    <w:rsid w:val="003B06CD"/>
    <w:rsid w:val="003B2C51"/>
    <w:rsid w:val="003C02DE"/>
    <w:rsid w:val="003D4379"/>
    <w:rsid w:val="003E3E52"/>
    <w:rsid w:val="003E4DA0"/>
    <w:rsid w:val="003F355C"/>
    <w:rsid w:val="003F5636"/>
    <w:rsid w:val="00412470"/>
    <w:rsid w:val="00415B58"/>
    <w:rsid w:val="00420E53"/>
    <w:rsid w:val="00423251"/>
    <w:rsid w:val="004350E7"/>
    <w:rsid w:val="0044647B"/>
    <w:rsid w:val="00470513"/>
    <w:rsid w:val="004A3E07"/>
    <w:rsid w:val="004B0A6A"/>
    <w:rsid w:val="004D508E"/>
    <w:rsid w:val="004F184E"/>
    <w:rsid w:val="004F2962"/>
    <w:rsid w:val="005238E3"/>
    <w:rsid w:val="00532A18"/>
    <w:rsid w:val="0055547C"/>
    <w:rsid w:val="00567A82"/>
    <w:rsid w:val="00580DB0"/>
    <w:rsid w:val="0058254D"/>
    <w:rsid w:val="00596AAB"/>
    <w:rsid w:val="005B33D2"/>
    <w:rsid w:val="005C498F"/>
    <w:rsid w:val="005D0D02"/>
    <w:rsid w:val="005D2030"/>
    <w:rsid w:val="005D7445"/>
    <w:rsid w:val="005E1BF6"/>
    <w:rsid w:val="005F2B7E"/>
    <w:rsid w:val="006066B2"/>
    <w:rsid w:val="006153AF"/>
    <w:rsid w:val="006154D1"/>
    <w:rsid w:val="006530DC"/>
    <w:rsid w:val="00685DC3"/>
    <w:rsid w:val="00692427"/>
    <w:rsid w:val="006B560E"/>
    <w:rsid w:val="006C5077"/>
    <w:rsid w:val="006D6D42"/>
    <w:rsid w:val="006E30F6"/>
    <w:rsid w:val="006E6210"/>
    <w:rsid w:val="006F34F9"/>
    <w:rsid w:val="006F6DA8"/>
    <w:rsid w:val="00705898"/>
    <w:rsid w:val="0071218D"/>
    <w:rsid w:val="00723273"/>
    <w:rsid w:val="00734434"/>
    <w:rsid w:val="00784364"/>
    <w:rsid w:val="007900B2"/>
    <w:rsid w:val="00793838"/>
    <w:rsid w:val="00795DF0"/>
    <w:rsid w:val="007C2F4C"/>
    <w:rsid w:val="007E3E31"/>
    <w:rsid w:val="007F6904"/>
    <w:rsid w:val="008147E8"/>
    <w:rsid w:val="00836AA9"/>
    <w:rsid w:val="00845846"/>
    <w:rsid w:val="00870CDC"/>
    <w:rsid w:val="00872C31"/>
    <w:rsid w:val="008A2322"/>
    <w:rsid w:val="008A41FE"/>
    <w:rsid w:val="008E488D"/>
    <w:rsid w:val="008F3BB9"/>
    <w:rsid w:val="00912686"/>
    <w:rsid w:val="00915CB8"/>
    <w:rsid w:val="00916088"/>
    <w:rsid w:val="00916F59"/>
    <w:rsid w:val="009246BE"/>
    <w:rsid w:val="00941FFE"/>
    <w:rsid w:val="00950B30"/>
    <w:rsid w:val="009617D8"/>
    <w:rsid w:val="00970557"/>
    <w:rsid w:val="00977445"/>
    <w:rsid w:val="009856E6"/>
    <w:rsid w:val="00987C02"/>
    <w:rsid w:val="009C4176"/>
    <w:rsid w:val="009C7F8F"/>
    <w:rsid w:val="009D00EA"/>
    <w:rsid w:val="009D6C98"/>
    <w:rsid w:val="009D7FDA"/>
    <w:rsid w:val="00A03D0B"/>
    <w:rsid w:val="00A0612D"/>
    <w:rsid w:val="00A11167"/>
    <w:rsid w:val="00A23749"/>
    <w:rsid w:val="00A4017F"/>
    <w:rsid w:val="00A40792"/>
    <w:rsid w:val="00AB18EE"/>
    <w:rsid w:val="00AD6D06"/>
    <w:rsid w:val="00AE796E"/>
    <w:rsid w:val="00B033E3"/>
    <w:rsid w:val="00B3437C"/>
    <w:rsid w:val="00B36EE3"/>
    <w:rsid w:val="00B56D57"/>
    <w:rsid w:val="00B600DC"/>
    <w:rsid w:val="00B62E38"/>
    <w:rsid w:val="00B6672E"/>
    <w:rsid w:val="00B7444F"/>
    <w:rsid w:val="00B96DD7"/>
    <w:rsid w:val="00BA1EA8"/>
    <w:rsid w:val="00BB18D6"/>
    <w:rsid w:val="00BC5A9F"/>
    <w:rsid w:val="00BD61E0"/>
    <w:rsid w:val="00BF78D6"/>
    <w:rsid w:val="00C03D67"/>
    <w:rsid w:val="00C143D7"/>
    <w:rsid w:val="00C1790D"/>
    <w:rsid w:val="00C45D34"/>
    <w:rsid w:val="00C51430"/>
    <w:rsid w:val="00C56691"/>
    <w:rsid w:val="00C96DAF"/>
    <w:rsid w:val="00CB12B6"/>
    <w:rsid w:val="00CB50E6"/>
    <w:rsid w:val="00CC745C"/>
    <w:rsid w:val="00CD574C"/>
    <w:rsid w:val="00CE15ED"/>
    <w:rsid w:val="00D03BA0"/>
    <w:rsid w:val="00D33082"/>
    <w:rsid w:val="00D33A1D"/>
    <w:rsid w:val="00D43067"/>
    <w:rsid w:val="00D52316"/>
    <w:rsid w:val="00D556E9"/>
    <w:rsid w:val="00D63251"/>
    <w:rsid w:val="00D642F2"/>
    <w:rsid w:val="00D77DF3"/>
    <w:rsid w:val="00D86059"/>
    <w:rsid w:val="00DB15B7"/>
    <w:rsid w:val="00DB58A2"/>
    <w:rsid w:val="00DC7629"/>
    <w:rsid w:val="00DE1C7C"/>
    <w:rsid w:val="00E0499A"/>
    <w:rsid w:val="00E50620"/>
    <w:rsid w:val="00E53D1F"/>
    <w:rsid w:val="00E5566F"/>
    <w:rsid w:val="00E66646"/>
    <w:rsid w:val="00EA5B26"/>
    <w:rsid w:val="00EE76B1"/>
    <w:rsid w:val="00F17ABE"/>
    <w:rsid w:val="00F31A90"/>
    <w:rsid w:val="00F36A68"/>
    <w:rsid w:val="00FB7154"/>
    <w:rsid w:val="00FD61F8"/>
    <w:rsid w:val="00FD7004"/>
    <w:rsid w:val="00FD7CB2"/>
    <w:rsid w:val="00FE5CC2"/>
    <w:rsid w:val="00FF3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25CC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45C"/>
    <w:pPr>
      <w:tabs>
        <w:tab w:val="center" w:pos="4680"/>
        <w:tab w:val="right" w:pos="9360"/>
      </w:tabs>
    </w:pPr>
  </w:style>
  <w:style w:type="character" w:customStyle="1" w:styleId="HeaderChar">
    <w:name w:val="Header Char"/>
    <w:basedOn w:val="DefaultParagraphFont"/>
    <w:link w:val="Header"/>
    <w:uiPriority w:val="99"/>
    <w:rsid w:val="00CC745C"/>
  </w:style>
  <w:style w:type="paragraph" w:styleId="Footer">
    <w:name w:val="footer"/>
    <w:basedOn w:val="Normal"/>
    <w:link w:val="FooterChar"/>
    <w:uiPriority w:val="99"/>
    <w:unhideWhenUsed/>
    <w:rsid w:val="00CC745C"/>
    <w:pPr>
      <w:tabs>
        <w:tab w:val="center" w:pos="4680"/>
        <w:tab w:val="right" w:pos="9360"/>
      </w:tabs>
    </w:pPr>
  </w:style>
  <w:style w:type="character" w:customStyle="1" w:styleId="FooterChar">
    <w:name w:val="Footer Char"/>
    <w:basedOn w:val="DefaultParagraphFont"/>
    <w:link w:val="Footer"/>
    <w:uiPriority w:val="99"/>
    <w:rsid w:val="00CC745C"/>
  </w:style>
  <w:style w:type="character" w:styleId="Hyperlink">
    <w:name w:val="Hyperlink"/>
    <w:basedOn w:val="DefaultParagraphFont"/>
    <w:uiPriority w:val="99"/>
    <w:unhideWhenUsed/>
    <w:rsid w:val="00A40792"/>
    <w:rPr>
      <w:color w:val="0563C1" w:themeColor="hyperlink"/>
      <w:u w:val="single"/>
    </w:rPr>
  </w:style>
  <w:style w:type="character" w:styleId="FollowedHyperlink">
    <w:name w:val="FollowedHyperlink"/>
    <w:basedOn w:val="DefaultParagraphFont"/>
    <w:uiPriority w:val="99"/>
    <w:semiHidden/>
    <w:unhideWhenUsed/>
    <w:rsid w:val="00D52316"/>
    <w:rPr>
      <w:color w:val="954F72" w:themeColor="followedHyperlink"/>
      <w:u w:val="single"/>
    </w:rPr>
  </w:style>
  <w:style w:type="paragraph" w:styleId="ListParagraph">
    <w:name w:val="List Paragraph"/>
    <w:basedOn w:val="Normal"/>
    <w:uiPriority w:val="34"/>
    <w:qFormat/>
    <w:rsid w:val="006153AF"/>
    <w:pPr>
      <w:ind w:left="720"/>
      <w:contextualSpacing/>
    </w:pPr>
  </w:style>
  <w:style w:type="paragraph" w:styleId="BalloonText">
    <w:name w:val="Balloon Text"/>
    <w:basedOn w:val="Normal"/>
    <w:link w:val="BalloonTextChar"/>
    <w:uiPriority w:val="99"/>
    <w:semiHidden/>
    <w:unhideWhenUsed/>
    <w:rsid w:val="00685DC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5DC3"/>
    <w:rPr>
      <w:rFonts w:ascii="Times New Roman" w:hAnsi="Times New Roman" w:cs="Times New Roman"/>
      <w:sz w:val="18"/>
      <w:szCs w:val="18"/>
    </w:rPr>
  </w:style>
  <w:style w:type="character" w:customStyle="1" w:styleId="UnresolvedMention">
    <w:name w:val="Unresolved Mention"/>
    <w:basedOn w:val="DefaultParagraphFont"/>
    <w:uiPriority w:val="99"/>
    <w:rsid w:val="00836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ris.lacey@wis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 CHAIM</cp:lastModifiedBy>
  <cp:revision>2</cp:revision>
  <cp:lastPrinted>2017-02-13T18:35:00Z</cp:lastPrinted>
  <dcterms:created xsi:type="dcterms:W3CDTF">2020-02-18T22:42:00Z</dcterms:created>
  <dcterms:modified xsi:type="dcterms:W3CDTF">2020-02-18T22:42:00Z</dcterms:modified>
</cp:coreProperties>
</file>